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EF03" w14:textId="695128C8" w:rsidR="0039633E" w:rsidRPr="00904EBB" w:rsidRDefault="00561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СК РФ по </w:t>
      </w:r>
      <w:proofErr w:type="spellStart"/>
      <w:r w:rsidR="003A5904">
        <w:rPr>
          <w:rFonts w:ascii="Times New Roman" w:hAnsi="Times New Roman" w:cs="Times New Roman"/>
          <w:sz w:val="24"/>
          <w:szCs w:val="24"/>
        </w:rPr>
        <w:t>г.Москве</w:t>
      </w:r>
      <w:proofErr w:type="spellEnd"/>
      <w:r w:rsidR="003A5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D368F" w14:textId="77777777" w:rsidR="00E521E1" w:rsidRPr="00904EBB" w:rsidRDefault="00217E5D">
      <w:pPr>
        <w:rPr>
          <w:rFonts w:ascii="Times New Roman" w:hAnsi="Times New Roman" w:cs="Times New Roman"/>
          <w:sz w:val="24"/>
          <w:szCs w:val="24"/>
        </w:rPr>
      </w:pPr>
      <w:r w:rsidRPr="00904EBB">
        <w:rPr>
          <w:rFonts w:ascii="Times New Roman" w:hAnsi="Times New Roman" w:cs="Times New Roman"/>
          <w:sz w:val="24"/>
          <w:szCs w:val="24"/>
        </w:rPr>
        <w:t xml:space="preserve">От </w:t>
      </w:r>
      <w:r w:rsidR="000B5497" w:rsidRPr="00904EBB">
        <w:rPr>
          <w:rFonts w:ascii="Times New Roman" w:hAnsi="Times New Roman" w:cs="Times New Roman"/>
          <w:sz w:val="24"/>
          <w:szCs w:val="24"/>
        </w:rPr>
        <w:t xml:space="preserve">Халилов Гусман </w:t>
      </w:r>
      <w:proofErr w:type="spellStart"/>
      <w:r w:rsidR="000B5497" w:rsidRPr="00904EBB">
        <w:rPr>
          <w:rFonts w:ascii="Times New Roman" w:hAnsi="Times New Roman" w:cs="Times New Roman"/>
          <w:sz w:val="24"/>
          <w:szCs w:val="24"/>
        </w:rPr>
        <w:t>Зиннатович</w:t>
      </w:r>
      <w:proofErr w:type="spellEnd"/>
      <w:r w:rsidR="000B5497" w:rsidRPr="00904EB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52D813" w14:textId="64CD023F" w:rsidR="00BE5296" w:rsidRDefault="00BE5296">
      <w:pPr>
        <w:rPr>
          <w:rFonts w:ascii="Times New Roman" w:hAnsi="Times New Roman" w:cs="Times New Roman"/>
          <w:sz w:val="24"/>
          <w:szCs w:val="24"/>
        </w:rPr>
      </w:pPr>
      <w:r w:rsidRPr="00904EBB">
        <w:rPr>
          <w:rFonts w:ascii="Times New Roman" w:hAnsi="Times New Roman" w:cs="Times New Roman"/>
          <w:sz w:val="24"/>
          <w:szCs w:val="24"/>
        </w:rPr>
        <w:t xml:space="preserve">Прож.420133 </w:t>
      </w:r>
      <w:proofErr w:type="spellStart"/>
      <w:r w:rsidRPr="00904EBB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904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BB">
        <w:rPr>
          <w:rFonts w:ascii="Times New Roman" w:hAnsi="Times New Roman" w:cs="Times New Roman"/>
          <w:sz w:val="24"/>
          <w:szCs w:val="24"/>
        </w:rPr>
        <w:t>ул.Ак.Лаврентьева</w:t>
      </w:r>
      <w:proofErr w:type="spellEnd"/>
      <w:r w:rsidRPr="00904EBB">
        <w:rPr>
          <w:rFonts w:ascii="Times New Roman" w:hAnsi="Times New Roman" w:cs="Times New Roman"/>
          <w:sz w:val="24"/>
          <w:szCs w:val="24"/>
        </w:rPr>
        <w:t xml:space="preserve"> д.16</w:t>
      </w:r>
      <w:r w:rsidR="00BE01B2" w:rsidRPr="00904EBB">
        <w:rPr>
          <w:rFonts w:ascii="Times New Roman" w:hAnsi="Times New Roman" w:cs="Times New Roman"/>
          <w:sz w:val="24"/>
          <w:szCs w:val="24"/>
        </w:rPr>
        <w:t xml:space="preserve"> </w:t>
      </w:r>
      <w:r w:rsidRPr="00904EBB">
        <w:rPr>
          <w:rFonts w:ascii="Times New Roman" w:hAnsi="Times New Roman" w:cs="Times New Roman"/>
          <w:sz w:val="24"/>
          <w:szCs w:val="24"/>
        </w:rPr>
        <w:t>кв.5</w:t>
      </w:r>
      <w:r w:rsidR="00C43694" w:rsidRPr="00904EBB"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1C3302A6" w14:textId="5C379499" w:rsidR="004F7012" w:rsidRPr="00904EBB" w:rsidRDefault="00454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13737">
        <w:rPr>
          <w:rFonts w:ascii="Times New Roman" w:hAnsi="Times New Roman" w:cs="Times New Roman"/>
          <w:sz w:val="24"/>
          <w:szCs w:val="24"/>
        </w:rPr>
        <w:t>.89272475386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EF624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EF624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F624D">
        <w:rPr>
          <w:rFonts w:ascii="Times New Roman" w:hAnsi="Times New Roman" w:cs="Times New Roman"/>
          <w:sz w:val="24"/>
          <w:szCs w:val="24"/>
        </w:rPr>
        <w:t xml:space="preserve">: bolgarhalil@yandex.ru </w:t>
      </w:r>
    </w:p>
    <w:p w14:paraId="07383FBA" w14:textId="77777777" w:rsidR="00C43694" w:rsidRPr="00904EBB" w:rsidRDefault="00C43694">
      <w:pPr>
        <w:rPr>
          <w:rFonts w:ascii="Times New Roman" w:hAnsi="Times New Roman" w:cs="Times New Roman"/>
          <w:sz w:val="24"/>
          <w:szCs w:val="24"/>
        </w:rPr>
      </w:pPr>
    </w:p>
    <w:p w14:paraId="13F1687D" w14:textId="77777777" w:rsidR="00E623A8" w:rsidRPr="001F5DBC" w:rsidRDefault="00C71285" w:rsidP="0038131F">
      <w:pPr>
        <w:jc w:val="center"/>
        <w:rPr>
          <w:rFonts w:ascii="Times New Roman" w:hAnsi="Times New Roman" w:cs="Times New Roman"/>
          <w:sz w:val="36"/>
          <w:szCs w:val="36"/>
        </w:rPr>
      </w:pPr>
      <w:r w:rsidRPr="001F5DBC">
        <w:rPr>
          <w:rFonts w:ascii="Times New Roman" w:hAnsi="Times New Roman" w:cs="Times New Roman"/>
          <w:sz w:val="36"/>
          <w:szCs w:val="36"/>
        </w:rPr>
        <w:t>Заявление</w:t>
      </w:r>
    </w:p>
    <w:p w14:paraId="2F423371" w14:textId="08EBA94D" w:rsidR="00C71285" w:rsidRDefault="00BE74EA" w:rsidP="0087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8AA">
        <w:rPr>
          <w:rFonts w:ascii="Times New Roman" w:hAnsi="Times New Roman" w:cs="Times New Roman"/>
          <w:sz w:val="28"/>
          <w:szCs w:val="28"/>
        </w:rPr>
        <w:t>о</w:t>
      </w:r>
      <w:r w:rsidR="00C7042C" w:rsidRPr="00D128AA">
        <w:rPr>
          <w:rFonts w:ascii="Times New Roman" w:hAnsi="Times New Roman" w:cs="Times New Roman"/>
          <w:sz w:val="28"/>
          <w:szCs w:val="28"/>
        </w:rPr>
        <w:t xml:space="preserve"> возбуждении</w:t>
      </w:r>
      <w:r w:rsidR="00D41F23">
        <w:rPr>
          <w:rFonts w:ascii="Times New Roman" w:hAnsi="Times New Roman" w:cs="Times New Roman"/>
          <w:sz w:val="28"/>
          <w:szCs w:val="28"/>
        </w:rPr>
        <w:t xml:space="preserve"> ненависти либо</w:t>
      </w:r>
      <w:r w:rsidR="00C7042C" w:rsidRPr="00D128AA">
        <w:rPr>
          <w:rFonts w:ascii="Times New Roman" w:hAnsi="Times New Roman" w:cs="Times New Roman"/>
          <w:sz w:val="28"/>
          <w:szCs w:val="28"/>
        </w:rPr>
        <w:t xml:space="preserve"> </w:t>
      </w:r>
      <w:r w:rsidR="00D41F23">
        <w:rPr>
          <w:rFonts w:ascii="Times New Roman" w:hAnsi="Times New Roman" w:cs="Times New Roman"/>
          <w:sz w:val="28"/>
          <w:szCs w:val="28"/>
        </w:rPr>
        <w:t xml:space="preserve">вражды, </w:t>
      </w:r>
      <w:r w:rsidR="0066294E">
        <w:rPr>
          <w:rFonts w:ascii="Times New Roman" w:hAnsi="Times New Roman" w:cs="Times New Roman"/>
          <w:sz w:val="28"/>
          <w:szCs w:val="28"/>
        </w:rPr>
        <w:t xml:space="preserve">а равно </w:t>
      </w:r>
      <w:r w:rsidR="009A5811">
        <w:rPr>
          <w:rFonts w:ascii="Times New Roman" w:hAnsi="Times New Roman" w:cs="Times New Roman"/>
          <w:sz w:val="28"/>
          <w:szCs w:val="28"/>
        </w:rPr>
        <w:t>унижении</w:t>
      </w:r>
      <w:r w:rsidR="0066294E">
        <w:rPr>
          <w:rFonts w:ascii="Times New Roman" w:hAnsi="Times New Roman" w:cs="Times New Roman"/>
          <w:sz w:val="28"/>
          <w:szCs w:val="28"/>
        </w:rPr>
        <w:t xml:space="preserve"> человеческого достоинства </w:t>
      </w:r>
    </w:p>
    <w:p w14:paraId="5D65B9E3" w14:textId="691BB7EF" w:rsidR="00E06AE1" w:rsidRDefault="00813FBD" w:rsidP="00AD7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204CC">
        <w:rPr>
          <w:rFonts w:ascii="Times New Roman" w:hAnsi="Times New Roman" w:cs="Times New Roman"/>
          <w:sz w:val="28"/>
          <w:szCs w:val="28"/>
        </w:rPr>
        <w:t>н</w:t>
      </w:r>
      <w:r w:rsidR="00B1679A">
        <w:rPr>
          <w:rFonts w:ascii="Times New Roman" w:hAnsi="Times New Roman" w:cs="Times New Roman"/>
          <w:sz w:val="28"/>
          <w:szCs w:val="28"/>
        </w:rPr>
        <w:t xml:space="preserve">тернет портал </w:t>
      </w:r>
      <w:r w:rsidR="001956FF">
        <w:rPr>
          <w:rFonts w:ascii="Times New Roman" w:hAnsi="Times New Roman" w:cs="Times New Roman"/>
          <w:sz w:val="28"/>
          <w:szCs w:val="28"/>
        </w:rPr>
        <w:t>АНТРОПОГЕНЕЗ.РУ на</w:t>
      </w:r>
      <w:r w:rsidR="00AD7723">
        <w:rPr>
          <w:rFonts w:ascii="Times New Roman" w:hAnsi="Times New Roman" w:cs="Times New Roman"/>
          <w:sz w:val="28"/>
          <w:szCs w:val="28"/>
        </w:rPr>
        <w:t xml:space="preserve"> сайте по адресу</w:t>
      </w:r>
      <w:r w:rsidR="00A71BA1">
        <w:rPr>
          <w:rFonts w:ascii="Times New Roman" w:hAnsi="Times New Roman" w:cs="Times New Roman"/>
          <w:sz w:val="28"/>
          <w:szCs w:val="28"/>
        </w:rPr>
        <w:t>:</w:t>
      </w:r>
      <w:r w:rsidR="00121720">
        <w:rPr>
          <w:rFonts w:ascii="Times New Roman" w:hAnsi="Times New Roman" w:cs="Times New Roman"/>
          <w:sz w:val="28"/>
          <w:szCs w:val="28"/>
        </w:rPr>
        <w:t xml:space="preserve"> vk.cc/9GbWwy</w:t>
      </w:r>
      <w:r w:rsidR="0036027B">
        <w:rPr>
          <w:rFonts w:ascii="Times New Roman" w:hAnsi="Times New Roman" w:cs="Times New Roman"/>
          <w:sz w:val="28"/>
          <w:szCs w:val="28"/>
        </w:rPr>
        <w:t xml:space="preserve"> </w:t>
      </w:r>
      <w:r w:rsidR="001956FF">
        <w:rPr>
          <w:rFonts w:ascii="Times New Roman" w:hAnsi="Times New Roman" w:cs="Times New Roman"/>
          <w:sz w:val="28"/>
          <w:szCs w:val="28"/>
        </w:rPr>
        <w:t>опубликовал</w:t>
      </w:r>
      <w:r w:rsidR="00AE0096">
        <w:rPr>
          <w:rFonts w:ascii="Times New Roman" w:hAnsi="Times New Roman" w:cs="Times New Roman"/>
          <w:sz w:val="28"/>
          <w:szCs w:val="28"/>
        </w:rPr>
        <w:t xml:space="preserve"> стенограмму</w:t>
      </w:r>
      <w:r w:rsidR="000634DC">
        <w:rPr>
          <w:rFonts w:ascii="Times New Roman" w:hAnsi="Times New Roman" w:cs="Times New Roman"/>
          <w:sz w:val="28"/>
          <w:szCs w:val="28"/>
        </w:rPr>
        <w:t xml:space="preserve"> </w:t>
      </w:r>
      <w:r w:rsidR="00AE0096">
        <w:rPr>
          <w:rFonts w:ascii="Times New Roman" w:hAnsi="Times New Roman" w:cs="Times New Roman"/>
          <w:sz w:val="28"/>
          <w:szCs w:val="28"/>
        </w:rPr>
        <w:t>доклада</w:t>
      </w:r>
      <w:r w:rsidR="000634DC">
        <w:rPr>
          <w:rFonts w:ascii="Times New Roman" w:hAnsi="Times New Roman" w:cs="Times New Roman"/>
          <w:sz w:val="28"/>
          <w:szCs w:val="28"/>
        </w:rPr>
        <w:t xml:space="preserve"> </w:t>
      </w:r>
      <w:r w:rsidR="00407009">
        <w:rPr>
          <w:rFonts w:ascii="Times New Roman" w:hAnsi="Times New Roman" w:cs="Times New Roman"/>
          <w:sz w:val="28"/>
          <w:szCs w:val="28"/>
        </w:rPr>
        <w:t>Александра</w:t>
      </w:r>
      <w:r w:rsidR="00504C99">
        <w:rPr>
          <w:rFonts w:ascii="Times New Roman" w:hAnsi="Times New Roman" w:cs="Times New Roman"/>
          <w:sz w:val="28"/>
          <w:szCs w:val="28"/>
        </w:rPr>
        <w:t xml:space="preserve"> </w:t>
      </w:r>
      <w:r w:rsidR="00407009">
        <w:rPr>
          <w:rFonts w:ascii="Times New Roman" w:hAnsi="Times New Roman" w:cs="Times New Roman"/>
          <w:sz w:val="28"/>
          <w:szCs w:val="28"/>
        </w:rPr>
        <w:t>Бутягина</w:t>
      </w:r>
      <w:r w:rsidR="00504C99">
        <w:rPr>
          <w:rFonts w:ascii="Times New Roman" w:hAnsi="Times New Roman" w:cs="Times New Roman"/>
          <w:sz w:val="28"/>
          <w:szCs w:val="28"/>
        </w:rPr>
        <w:t xml:space="preserve">, </w:t>
      </w:r>
      <w:r w:rsidR="00407009">
        <w:rPr>
          <w:rFonts w:ascii="Times New Roman" w:hAnsi="Times New Roman" w:cs="Times New Roman"/>
          <w:sz w:val="28"/>
          <w:szCs w:val="28"/>
        </w:rPr>
        <w:t>археолога</w:t>
      </w:r>
      <w:r w:rsidR="00504C99">
        <w:rPr>
          <w:rFonts w:ascii="Times New Roman" w:hAnsi="Times New Roman" w:cs="Times New Roman"/>
          <w:sz w:val="28"/>
          <w:szCs w:val="28"/>
        </w:rPr>
        <w:t xml:space="preserve">, д.и.н., </w:t>
      </w:r>
      <w:r w:rsidR="00407009">
        <w:rPr>
          <w:rFonts w:ascii="Times New Roman" w:hAnsi="Times New Roman" w:cs="Times New Roman"/>
          <w:sz w:val="28"/>
          <w:szCs w:val="28"/>
        </w:rPr>
        <w:t>зав.</w:t>
      </w:r>
      <w:r w:rsidR="00504C99">
        <w:rPr>
          <w:rFonts w:ascii="Times New Roman" w:hAnsi="Times New Roman" w:cs="Times New Roman"/>
          <w:sz w:val="28"/>
          <w:szCs w:val="28"/>
        </w:rPr>
        <w:t xml:space="preserve"> сектором античной археологии Государственного Эрмитажа</w:t>
      </w:r>
      <w:r w:rsidR="005C16ED">
        <w:rPr>
          <w:rFonts w:ascii="Times New Roman" w:hAnsi="Times New Roman" w:cs="Times New Roman"/>
          <w:sz w:val="28"/>
          <w:szCs w:val="28"/>
        </w:rPr>
        <w:t>, руководителя</w:t>
      </w:r>
      <w:r w:rsidR="00D92295">
        <w:rPr>
          <w:rFonts w:ascii="Times New Roman" w:hAnsi="Times New Roman" w:cs="Times New Roman"/>
          <w:sz w:val="28"/>
          <w:szCs w:val="28"/>
        </w:rPr>
        <w:t xml:space="preserve"> экспедиции</w:t>
      </w:r>
      <w:r w:rsidR="005C16ED">
        <w:rPr>
          <w:rFonts w:ascii="Times New Roman" w:hAnsi="Times New Roman" w:cs="Times New Roman"/>
          <w:sz w:val="28"/>
          <w:szCs w:val="28"/>
        </w:rPr>
        <w:t xml:space="preserve"> </w:t>
      </w:r>
      <w:r w:rsidR="00D92295">
        <w:rPr>
          <w:rFonts w:ascii="Times New Roman" w:hAnsi="Times New Roman" w:cs="Times New Roman"/>
          <w:sz w:val="28"/>
          <w:szCs w:val="28"/>
        </w:rPr>
        <w:t xml:space="preserve">на раскопках вилл </w:t>
      </w:r>
      <w:proofErr w:type="spellStart"/>
      <w:r w:rsidR="00D92295">
        <w:rPr>
          <w:rFonts w:ascii="Times New Roman" w:hAnsi="Times New Roman" w:cs="Times New Roman"/>
          <w:sz w:val="28"/>
          <w:szCs w:val="28"/>
        </w:rPr>
        <w:t>Стабий</w:t>
      </w:r>
      <w:proofErr w:type="spellEnd"/>
      <w:r w:rsidR="00D92295">
        <w:rPr>
          <w:rFonts w:ascii="Times New Roman" w:hAnsi="Times New Roman" w:cs="Times New Roman"/>
          <w:sz w:val="28"/>
          <w:szCs w:val="28"/>
        </w:rPr>
        <w:t xml:space="preserve"> </w:t>
      </w:r>
      <w:r w:rsidR="003A6EE7">
        <w:rPr>
          <w:rFonts w:ascii="Times New Roman" w:hAnsi="Times New Roman" w:cs="Times New Roman"/>
          <w:sz w:val="28"/>
          <w:szCs w:val="28"/>
        </w:rPr>
        <w:t xml:space="preserve">(Италия) </w:t>
      </w:r>
      <w:r w:rsidR="00504C99">
        <w:rPr>
          <w:rFonts w:ascii="Times New Roman" w:hAnsi="Times New Roman" w:cs="Times New Roman"/>
          <w:sz w:val="28"/>
          <w:szCs w:val="28"/>
        </w:rPr>
        <w:t xml:space="preserve">. </w:t>
      </w:r>
      <w:r w:rsidR="006815E6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504C99">
        <w:rPr>
          <w:rFonts w:ascii="Times New Roman" w:hAnsi="Times New Roman" w:cs="Times New Roman"/>
          <w:sz w:val="28"/>
          <w:szCs w:val="28"/>
        </w:rPr>
        <w:t>доклада: «Гибель Помпей в XVII веке? Величайшая катастрофа античности в кривом зеркале «альтернативной истории»»</w:t>
      </w:r>
      <w:r w:rsidR="004A4013">
        <w:rPr>
          <w:rFonts w:ascii="Times New Roman" w:hAnsi="Times New Roman" w:cs="Times New Roman"/>
          <w:sz w:val="28"/>
          <w:szCs w:val="28"/>
        </w:rPr>
        <w:t xml:space="preserve"> </w:t>
      </w:r>
      <w:r w:rsidR="000B20D4">
        <w:rPr>
          <w:rFonts w:ascii="Times New Roman" w:hAnsi="Times New Roman" w:cs="Times New Roman"/>
          <w:sz w:val="28"/>
          <w:szCs w:val="28"/>
        </w:rPr>
        <w:t xml:space="preserve">(сведения привожу согласно информации на указанном сайте). </w:t>
      </w:r>
    </w:p>
    <w:p w14:paraId="19BC3A17" w14:textId="67D19DB7" w:rsidR="00142DCE" w:rsidRDefault="0019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прочитан </w:t>
      </w:r>
      <w:r w:rsidR="00486A3A" w:rsidRPr="00D128AA">
        <w:rPr>
          <w:rFonts w:ascii="Times New Roman" w:hAnsi="Times New Roman" w:cs="Times New Roman"/>
          <w:sz w:val="28"/>
          <w:szCs w:val="28"/>
        </w:rPr>
        <w:t>15 июня 2019 года</w:t>
      </w:r>
      <w:r w:rsidR="006C3126" w:rsidRPr="00D128AA">
        <w:rPr>
          <w:rFonts w:ascii="Times New Roman" w:hAnsi="Times New Roman" w:cs="Times New Roman"/>
          <w:sz w:val="28"/>
          <w:szCs w:val="28"/>
        </w:rPr>
        <w:t xml:space="preserve"> </w:t>
      </w:r>
      <w:r w:rsidR="005C5205" w:rsidRPr="00D128AA">
        <w:rPr>
          <w:rFonts w:ascii="Times New Roman" w:hAnsi="Times New Roman" w:cs="Times New Roman"/>
          <w:sz w:val="28"/>
          <w:szCs w:val="28"/>
        </w:rPr>
        <w:t xml:space="preserve">в Москве в </w:t>
      </w:r>
      <w:r w:rsidR="00245242" w:rsidRPr="00D128AA">
        <w:rPr>
          <w:rFonts w:ascii="Times New Roman" w:hAnsi="Times New Roman" w:cs="Times New Roman"/>
          <w:sz w:val="28"/>
          <w:szCs w:val="28"/>
        </w:rPr>
        <w:t xml:space="preserve">огромном </w:t>
      </w:r>
      <w:r w:rsidR="005C5205" w:rsidRPr="00D128AA">
        <w:rPr>
          <w:rFonts w:ascii="Times New Roman" w:hAnsi="Times New Roman" w:cs="Times New Roman"/>
          <w:sz w:val="28"/>
          <w:szCs w:val="28"/>
        </w:rPr>
        <w:t xml:space="preserve">зале НИТУ </w:t>
      </w:r>
      <w:r w:rsidR="00102864" w:rsidRPr="00D128AA">
        <w:rPr>
          <w:rFonts w:ascii="Times New Roman" w:hAnsi="Times New Roman" w:cs="Times New Roman"/>
          <w:sz w:val="28"/>
          <w:szCs w:val="28"/>
        </w:rPr>
        <w:t>«МИСиС»</w:t>
      </w:r>
      <w:r w:rsidR="005A47B0" w:rsidRPr="00D128AA">
        <w:rPr>
          <w:rFonts w:ascii="Times New Roman" w:hAnsi="Times New Roman" w:cs="Times New Roman"/>
          <w:sz w:val="28"/>
          <w:szCs w:val="28"/>
        </w:rPr>
        <w:t xml:space="preserve">, где собралось 1100 </w:t>
      </w:r>
      <w:r w:rsidR="00CD5E70" w:rsidRPr="00D128AA">
        <w:rPr>
          <w:rFonts w:ascii="Times New Roman" w:hAnsi="Times New Roman" w:cs="Times New Roman"/>
          <w:sz w:val="28"/>
          <w:szCs w:val="28"/>
        </w:rPr>
        <w:t>участников</w:t>
      </w:r>
      <w:r w:rsidR="005A47B0" w:rsidRPr="00D128AA">
        <w:rPr>
          <w:rFonts w:ascii="Times New Roman" w:hAnsi="Times New Roman" w:cs="Times New Roman"/>
          <w:sz w:val="28"/>
          <w:szCs w:val="28"/>
        </w:rPr>
        <w:t>,</w:t>
      </w:r>
      <w:r w:rsidR="00B755DF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5A47B0" w:rsidRPr="00D128AA">
        <w:rPr>
          <w:rFonts w:ascii="Times New Roman" w:hAnsi="Times New Roman" w:cs="Times New Roman"/>
          <w:sz w:val="28"/>
          <w:szCs w:val="28"/>
        </w:rPr>
        <w:t xml:space="preserve"> </w:t>
      </w:r>
      <w:r w:rsidR="006A1AF8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486A3A" w:rsidRPr="00D128AA">
        <w:rPr>
          <w:rFonts w:ascii="Times New Roman" w:hAnsi="Times New Roman" w:cs="Times New Roman"/>
          <w:sz w:val="28"/>
          <w:szCs w:val="28"/>
        </w:rPr>
        <w:t xml:space="preserve">под эгидой интернет-портала Антропогенез.ru </w:t>
      </w:r>
      <w:r w:rsidR="00712909">
        <w:rPr>
          <w:rFonts w:ascii="Times New Roman" w:hAnsi="Times New Roman" w:cs="Times New Roman"/>
          <w:sz w:val="28"/>
          <w:szCs w:val="28"/>
        </w:rPr>
        <w:t>научно-просветительского</w:t>
      </w:r>
      <w:r w:rsidR="00486A3A" w:rsidRPr="00D128AA">
        <w:rPr>
          <w:rFonts w:ascii="Times New Roman" w:hAnsi="Times New Roman" w:cs="Times New Roman"/>
          <w:sz w:val="28"/>
          <w:szCs w:val="28"/>
        </w:rPr>
        <w:t xml:space="preserve"> </w:t>
      </w:r>
      <w:r w:rsidR="00712909">
        <w:rPr>
          <w:rFonts w:ascii="Times New Roman" w:hAnsi="Times New Roman" w:cs="Times New Roman"/>
          <w:sz w:val="28"/>
          <w:szCs w:val="28"/>
        </w:rPr>
        <w:t>форума</w:t>
      </w:r>
      <w:r w:rsidR="00486A3A" w:rsidRPr="00D128AA">
        <w:rPr>
          <w:rFonts w:ascii="Times New Roman" w:hAnsi="Times New Roman" w:cs="Times New Roman"/>
          <w:sz w:val="28"/>
          <w:szCs w:val="28"/>
        </w:rPr>
        <w:t xml:space="preserve"> «Учёные против мифов X»</w:t>
      </w:r>
      <w:r w:rsidR="00EC3F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53F92D" w14:textId="5C8AF5E2" w:rsidR="006968C3" w:rsidRDefault="00696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разошёлся по интернету и размещен на десятках сайтов, что легко обнаружить через поисковик. </w:t>
      </w:r>
    </w:p>
    <w:p w14:paraId="3ECEB354" w14:textId="4D661081" w:rsidR="002E7C2E" w:rsidRDefault="002E7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Заявленная цель доклада: опровергнуть утверждение ряда учёных, что гибель Помпей под лавой вулкана Везувий произошла в 1631 году, а не в 79 году, как принято считать в официальной науке. </w:t>
      </w:r>
    </w:p>
    <w:p w14:paraId="5F93FBDA" w14:textId="2F4DDF94" w:rsidR="00957A72" w:rsidRDefault="00957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на самом деле </w:t>
      </w:r>
      <w:r w:rsidR="0019237C">
        <w:rPr>
          <w:rFonts w:ascii="Times New Roman" w:hAnsi="Times New Roman" w:cs="Times New Roman"/>
          <w:sz w:val="28"/>
          <w:szCs w:val="28"/>
        </w:rPr>
        <w:t xml:space="preserve">доклад полностью посвящён </w:t>
      </w:r>
      <w:r w:rsidR="00C57163">
        <w:rPr>
          <w:rFonts w:ascii="Times New Roman" w:hAnsi="Times New Roman" w:cs="Times New Roman"/>
          <w:sz w:val="28"/>
          <w:szCs w:val="28"/>
        </w:rPr>
        <w:t xml:space="preserve">возбуждению </w:t>
      </w:r>
      <w:r w:rsidR="00FF4A4F">
        <w:rPr>
          <w:rFonts w:ascii="Times New Roman" w:hAnsi="Times New Roman" w:cs="Times New Roman"/>
          <w:sz w:val="28"/>
          <w:szCs w:val="28"/>
        </w:rPr>
        <w:t>ненависти и</w:t>
      </w:r>
      <w:r w:rsidR="00A661C9">
        <w:rPr>
          <w:rFonts w:ascii="Times New Roman" w:hAnsi="Times New Roman" w:cs="Times New Roman"/>
          <w:sz w:val="28"/>
          <w:szCs w:val="28"/>
        </w:rPr>
        <w:t xml:space="preserve"> вражды</w:t>
      </w:r>
      <w:r w:rsidR="00FF4A4F">
        <w:rPr>
          <w:rFonts w:ascii="Times New Roman" w:hAnsi="Times New Roman" w:cs="Times New Roman"/>
          <w:sz w:val="28"/>
          <w:szCs w:val="28"/>
        </w:rPr>
        <w:t>,</w:t>
      </w:r>
      <w:r w:rsidR="00A661C9">
        <w:rPr>
          <w:rFonts w:ascii="Times New Roman" w:hAnsi="Times New Roman" w:cs="Times New Roman"/>
          <w:sz w:val="28"/>
          <w:szCs w:val="28"/>
        </w:rPr>
        <w:t xml:space="preserve"> </w:t>
      </w:r>
      <w:r w:rsidR="00FF4A4F">
        <w:rPr>
          <w:rFonts w:ascii="Times New Roman" w:hAnsi="Times New Roman" w:cs="Times New Roman"/>
          <w:sz w:val="28"/>
          <w:szCs w:val="28"/>
        </w:rPr>
        <w:t>а равно</w:t>
      </w:r>
      <w:r w:rsidR="00A661C9">
        <w:rPr>
          <w:rFonts w:ascii="Times New Roman" w:hAnsi="Times New Roman" w:cs="Times New Roman"/>
          <w:sz w:val="28"/>
          <w:szCs w:val="28"/>
        </w:rPr>
        <w:t xml:space="preserve"> </w:t>
      </w:r>
      <w:r w:rsidR="003475AF">
        <w:rPr>
          <w:rFonts w:ascii="Times New Roman" w:hAnsi="Times New Roman" w:cs="Times New Roman"/>
          <w:sz w:val="28"/>
          <w:szCs w:val="28"/>
        </w:rPr>
        <w:t>унижению</w:t>
      </w:r>
      <w:r w:rsidR="00A661C9">
        <w:rPr>
          <w:rFonts w:ascii="Times New Roman" w:hAnsi="Times New Roman" w:cs="Times New Roman"/>
          <w:sz w:val="28"/>
          <w:szCs w:val="28"/>
        </w:rPr>
        <w:t xml:space="preserve"> человеческого достоинства </w:t>
      </w:r>
      <w:r w:rsidR="00FF4A4F">
        <w:rPr>
          <w:rFonts w:ascii="Times New Roman" w:hAnsi="Times New Roman" w:cs="Times New Roman"/>
          <w:sz w:val="28"/>
          <w:szCs w:val="28"/>
        </w:rPr>
        <w:t>по признаку принадлежности к социальной группе</w:t>
      </w:r>
      <w:r w:rsidR="00315A37">
        <w:rPr>
          <w:rFonts w:ascii="Times New Roman" w:hAnsi="Times New Roman" w:cs="Times New Roman"/>
          <w:sz w:val="28"/>
          <w:szCs w:val="28"/>
        </w:rPr>
        <w:t xml:space="preserve"> приверженцев</w:t>
      </w:r>
      <w:r w:rsidR="0095274D">
        <w:rPr>
          <w:rFonts w:ascii="Times New Roman" w:hAnsi="Times New Roman" w:cs="Times New Roman"/>
          <w:sz w:val="28"/>
          <w:szCs w:val="28"/>
        </w:rPr>
        <w:t xml:space="preserve"> </w:t>
      </w:r>
      <w:r w:rsidR="0041117B">
        <w:rPr>
          <w:rFonts w:ascii="Times New Roman" w:hAnsi="Times New Roman" w:cs="Times New Roman"/>
          <w:sz w:val="28"/>
          <w:szCs w:val="28"/>
        </w:rPr>
        <w:t>альтернативной</w:t>
      </w:r>
      <w:r w:rsidR="00C76869">
        <w:rPr>
          <w:rFonts w:ascii="Times New Roman" w:hAnsi="Times New Roman" w:cs="Times New Roman"/>
          <w:sz w:val="28"/>
          <w:szCs w:val="28"/>
        </w:rPr>
        <w:t xml:space="preserve"> </w:t>
      </w:r>
      <w:r w:rsidR="0095274D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1A03B7">
        <w:rPr>
          <w:rFonts w:ascii="Times New Roman" w:hAnsi="Times New Roman" w:cs="Times New Roman"/>
          <w:sz w:val="28"/>
          <w:szCs w:val="28"/>
        </w:rPr>
        <w:t xml:space="preserve">- </w:t>
      </w:r>
      <w:r w:rsidR="00C76869">
        <w:rPr>
          <w:rFonts w:ascii="Times New Roman" w:hAnsi="Times New Roman" w:cs="Times New Roman"/>
          <w:sz w:val="28"/>
          <w:szCs w:val="28"/>
        </w:rPr>
        <w:t>научного течения исторической мысли</w:t>
      </w:r>
      <w:r w:rsidR="003059B1">
        <w:rPr>
          <w:rFonts w:ascii="Times New Roman" w:hAnsi="Times New Roman" w:cs="Times New Roman"/>
          <w:sz w:val="28"/>
          <w:szCs w:val="28"/>
        </w:rPr>
        <w:t xml:space="preserve"> </w:t>
      </w:r>
      <w:r w:rsidR="00240A81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6905C6">
        <w:rPr>
          <w:rFonts w:ascii="Times New Roman" w:hAnsi="Times New Roman" w:cs="Times New Roman"/>
          <w:sz w:val="28"/>
          <w:szCs w:val="28"/>
        </w:rPr>
        <w:t>Хронология (далее НХ</w:t>
      </w:r>
      <w:r w:rsidR="00E873EA">
        <w:rPr>
          <w:rFonts w:ascii="Times New Roman" w:hAnsi="Times New Roman" w:cs="Times New Roman"/>
          <w:sz w:val="28"/>
          <w:szCs w:val="28"/>
        </w:rPr>
        <w:t>)</w:t>
      </w:r>
      <w:r w:rsidR="00337C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E9CE95" w14:textId="069F8406" w:rsidR="005204CC" w:rsidRDefault="00716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являюсь сторонником </w:t>
      </w:r>
      <w:r w:rsidR="008744D4">
        <w:rPr>
          <w:rFonts w:ascii="Times New Roman" w:hAnsi="Times New Roman" w:cs="Times New Roman"/>
          <w:sz w:val="28"/>
          <w:szCs w:val="28"/>
        </w:rPr>
        <w:t xml:space="preserve">НХ. </w:t>
      </w:r>
      <w:r w:rsidR="00333930">
        <w:rPr>
          <w:rFonts w:ascii="Times New Roman" w:hAnsi="Times New Roman" w:cs="Times New Roman"/>
          <w:sz w:val="28"/>
          <w:szCs w:val="28"/>
        </w:rPr>
        <w:t>Поэтому меня</w:t>
      </w:r>
      <w:r w:rsidR="005204CC">
        <w:rPr>
          <w:rFonts w:ascii="Times New Roman" w:hAnsi="Times New Roman" w:cs="Times New Roman"/>
          <w:sz w:val="28"/>
          <w:szCs w:val="28"/>
        </w:rPr>
        <w:t xml:space="preserve"> этот доклад сильно возмутил, </w:t>
      </w:r>
      <w:r w:rsidR="00573B02">
        <w:rPr>
          <w:rFonts w:ascii="Times New Roman" w:hAnsi="Times New Roman" w:cs="Times New Roman"/>
          <w:sz w:val="28"/>
          <w:szCs w:val="28"/>
        </w:rPr>
        <w:t xml:space="preserve">так как унизил моё человеческое достоинство по признаку принадлежности к социальной группе сторонников </w:t>
      </w:r>
      <w:r w:rsidR="00337C33">
        <w:rPr>
          <w:rFonts w:ascii="Times New Roman" w:hAnsi="Times New Roman" w:cs="Times New Roman"/>
          <w:sz w:val="28"/>
          <w:szCs w:val="28"/>
        </w:rPr>
        <w:t>НХ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5D31">
        <w:rPr>
          <w:rFonts w:ascii="Times New Roman" w:hAnsi="Times New Roman" w:cs="Times New Roman"/>
          <w:sz w:val="28"/>
          <w:szCs w:val="28"/>
        </w:rPr>
        <w:t>Социальное</w:t>
      </w:r>
      <w:r w:rsidR="00A534D2">
        <w:rPr>
          <w:rFonts w:ascii="Times New Roman" w:hAnsi="Times New Roman" w:cs="Times New Roman"/>
          <w:sz w:val="28"/>
          <w:szCs w:val="28"/>
        </w:rPr>
        <w:t xml:space="preserve"> достоинство является категорией личного или группового самосознания, поэтому достаточным основанием для возникновения этого признака</w:t>
      </w:r>
      <w:r w:rsidR="000722F4">
        <w:rPr>
          <w:rFonts w:ascii="Times New Roman" w:hAnsi="Times New Roman" w:cs="Times New Roman"/>
          <w:sz w:val="28"/>
          <w:szCs w:val="28"/>
        </w:rPr>
        <w:t xml:space="preserve"> </w:t>
      </w:r>
      <w:r w:rsidR="00A534D2">
        <w:rPr>
          <w:rFonts w:ascii="Times New Roman" w:hAnsi="Times New Roman" w:cs="Times New Roman"/>
          <w:sz w:val="28"/>
          <w:szCs w:val="28"/>
        </w:rPr>
        <w:t xml:space="preserve">– унижения </w:t>
      </w:r>
      <w:r w:rsidR="00025D31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A534D2">
        <w:rPr>
          <w:rFonts w:ascii="Times New Roman" w:hAnsi="Times New Roman" w:cs="Times New Roman"/>
          <w:sz w:val="28"/>
          <w:szCs w:val="28"/>
        </w:rPr>
        <w:t xml:space="preserve">достоинства – является заявление самого лица или представителей </w:t>
      </w:r>
      <w:r w:rsidR="00B52CC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A534D2">
        <w:rPr>
          <w:rFonts w:ascii="Times New Roman" w:hAnsi="Times New Roman" w:cs="Times New Roman"/>
          <w:sz w:val="28"/>
          <w:szCs w:val="28"/>
        </w:rPr>
        <w:t>группы</w:t>
      </w:r>
      <w:r w:rsidR="00B52C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D51C53" w14:textId="24C3E1F4" w:rsidR="006D2F9F" w:rsidRDefault="00E14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Краткий а</w:t>
      </w:r>
      <w:r w:rsidR="003B5D81">
        <w:rPr>
          <w:rFonts w:ascii="Times New Roman" w:hAnsi="Times New Roman" w:cs="Times New Roman"/>
          <w:sz w:val="28"/>
          <w:szCs w:val="28"/>
        </w:rPr>
        <w:t xml:space="preserve">нализ доклада на предмет наличия признаков </w:t>
      </w:r>
      <w:r w:rsidR="00FA291A">
        <w:rPr>
          <w:rFonts w:ascii="Times New Roman" w:hAnsi="Times New Roman" w:cs="Times New Roman"/>
          <w:sz w:val="28"/>
          <w:szCs w:val="28"/>
        </w:rPr>
        <w:t xml:space="preserve">возбуждения </w:t>
      </w:r>
      <w:r w:rsidR="00B63843">
        <w:rPr>
          <w:rFonts w:ascii="Times New Roman" w:hAnsi="Times New Roman" w:cs="Times New Roman"/>
          <w:sz w:val="28"/>
          <w:szCs w:val="28"/>
        </w:rPr>
        <w:t xml:space="preserve">социальной ненависти и вражды, а также </w:t>
      </w:r>
      <w:r w:rsidR="003E4F30">
        <w:rPr>
          <w:rFonts w:ascii="Times New Roman" w:hAnsi="Times New Roman" w:cs="Times New Roman"/>
          <w:sz w:val="28"/>
          <w:szCs w:val="28"/>
        </w:rPr>
        <w:t>унижения человеческого достоинства</w:t>
      </w:r>
      <w:r w:rsidR="00EF3BEE">
        <w:rPr>
          <w:rFonts w:ascii="Times New Roman" w:hAnsi="Times New Roman" w:cs="Times New Roman"/>
          <w:sz w:val="28"/>
          <w:szCs w:val="28"/>
        </w:rPr>
        <w:t xml:space="preserve"> </w:t>
      </w:r>
      <w:r w:rsidR="00041D12">
        <w:rPr>
          <w:rFonts w:ascii="Times New Roman" w:hAnsi="Times New Roman" w:cs="Times New Roman"/>
          <w:sz w:val="28"/>
          <w:szCs w:val="28"/>
        </w:rPr>
        <w:t>прилагаю</w:t>
      </w:r>
      <w:r w:rsidR="00D521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FA9E02" w14:textId="33D8BE09" w:rsidR="00D5213E" w:rsidRDefault="00D52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действия докладчика </w:t>
      </w:r>
      <w:r w:rsidR="00712909">
        <w:rPr>
          <w:rFonts w:ascii="Times New Roman" w:hAnsi="Times New Roman" w:cs="Times New Roman"/>
          <w:sz w:val="28"/>
          <w:szCs w:val="28"/>
        </w:rPr>
        <w:t>подп</w:t>
      </w:r>
      <w:r w:rsidR="00C91BD6">
        <w:rPr>
          <w:rFonts w:ascii="Times New Roman" w:hAnsi="Times New Roman" w:cs="Times New Roman"/>
          <w:sz w:val="28"/>
          <w:szCs w:val="28"/>
        </w:rPr>
        <w:t xml:space="preserve">адают под </w:t>
      </w:r>
      <w:r w:rsidR="005E0B85">
        <w:rPr>
          <w:rFonts w:ascii="Times New Roman" w:hAnsi="Times New Roman" w:cs="Times New Roman"/>
          <w:sz w:val="28"/>
          <w:szCs w:val="28"/>
        </w:rPr>
        <w:t xml:space="preserve">действие </w:t>
      </w:r>
      <w:proofErr w:type="spellStart"/>
      <w:r w:rsidR="005E0B85">
        <w:rPr>
          <w:rFonts w:ascii="Times New Roman" w:hAnsi="Times New Roman" w:cs="Times New Roman"/>
          <w:sz w:val="28"/>
          <w:szCs w:val="28"/>
        </w:rPr>
        <w:t>п.б</w:t>
      </w:r>
      <w:proofErr w:type="spellEnd"/>
      <w:r w:rsidR="005E0B85">
        <w:rPr>
          <w:rFonts w:ascii="Times New Roman" w:hAnsi="Times New Roman" w:cs="Times New Roman"/>
          <w:sz w:val="28"/>
          <w:szCs w:val="28"/>
        </w:rPr>
        <w:t xml:space="preserve"> ч.2 ст.282 УК РФ</w:t>
      </w:r>
      <w:r w:rsidR="00B6530D">
        <w:rPr>
          <w:rFonts w:ascii="Times New Roman" w:hAnsi="Times New Roman" w:cs="Times New Roman"/>
          <w:sz w:val="28"/>
          <w:szCs w:val="28"/>
        </w:rPr>
        <w:t xml:space="preserve"> – </w:t>
      </w:r>
      <w:r w:rsidR="009C4BD6">
        <w:rPr>
          <w:rFonts w:ascii="Times New Roman" w:hAnsi="Times New Roman" w:cs="Times New Roman"/>
          <w:sz w:val="28"/>
          <w:szCs w:val="28"/>
        </w:rPr>
        <w:t>«</w:t>
      </w:r>
      <w:r w:rsidR="009A6B6F">
        <w:rPr>
          <w:rFonts w:ascii="Times New Roman" w:hAnsi="Times New Roman" w:cs="Times New Roman"/>
          <w:sz w:val="28"/>
          <w:szCs w:val="28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«Интернет»:</w:t>
      </w:r>
      <w:r w:rsidR="0080194D">
        <w:rPr>
          <w:rFonts w:ascii="Times New Roman" w:hAnsi="Times New Roman" w:cs="Times New Roman"/>
          <w:sz w:val="28"/>
          <w:szCs w:val="28"/>
        </w:rPr>
        <w:t xml:space="preserve"> </w:t>
      </w:r>
      <w:r w:rsidR="00E15700">
        <w:rPr>
          <w:rFonts w:ascii="Times New Roman" w:hAnsi="Times New Roman" w:cs="Times New Roman"/>
          <w:sz w:val="28"/>
          <w:szCs w:val="28"/>
        </w:rPr>
        <w:t xml:space="preserve">  </w:t>
      </w:r>
      <w:r w:rsidR="0080194D">
        <w:rPr>
          <w:rFonts w:ascii="Times New Roman" w:hAnsi="Times New Roman" w:cs="Times New Roman"/>
          <w:sz w:val="28"/>
          <w:szCs w:val="28"/>
        </w:rPr>
        <w:t xml:space="preserve">б) </w:t>
      </w:r>
      <w:r w:rsidR="00BF1DAA">
        <w:rPr>
          <w:rFonts w:ascii="Times New Roman" w:hAnsi="Times New Roman" w:cs="Times New Roman"/>
          <w:sz w:val="28"/>
          <w:szCs w:val="28"/>
        </w:rPr>
        <w:t xml:space="preserve"> </w:t>
      </w:r>
      <w:r w:rsidR="00932DE8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BF1DAA">
        <w:rPr>
          <w:rFonts w:ascii="Times New Roman" w:hAnsi="Times New Roman" w:cs="Times New Roman"/>
          <w:sz w:val="28"/>
          <w:szCs w:val="28"/>
        </w:rPr>
        <w:t>с использованием своего служебного положения</w:t>
      </w:r>
      <w:r w:rsidR="00B0476A">
        <w:rPr>
          <w:rFonts w:ascii="Times New Roman" w:hAnsi="Times New Roman" w:cs="Times New Roman"/>
          <w:sz w:val="28"/>
          <w:szCs w:val="28"/>
        </w:rPr>
        <w:t>».</w:t>
      </w:r>
    </w:p>
    <w:p w14:paraId="1CFF361D" w14:textId="16C128F3" w:rsidR="002F7F5F" w:rsidRDefault="00EE4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своего служебного 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Бутягиным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очевидно</w:t>
      </w:r>
      <w:r w:rsidR="00372736">
        <w:rPr>
          <w:rFonts w:ascii="Times New Roman" w:hAnsi="Times New Roman" w:cs="Times New Roman"/>
          <w:sz w:val="28"/>
          <w:szCs w:val="28"/>
        </w:rPr>
        <w:t xml:space="preserve"> в силу примечания 1</w:t>
      </w:r>
      <w:r w:rsidR="00B04CCA">
        <w:rPr>
          <w:rFonts w:ascii="Times New Roman" w:hAnsi="Times New Roman" w:cs="Times New Roman"/>
          <w:sz w:val="28"/>
          <w:szCs w:val="28"/>
        </w:rPr>
        <w:t xml:space="preserve"> к</w:t>
      </w:r>
      <w:r w:rsidR="00372736">
        <w:rPr>
          <w:rFonts w:ascii="Times New Roman" w:hAnsi="Times New Roman" w:cs="Times New Roman"/>
          <w:sz w:val="28"/>
          <w:szCs w:val="28"/>
        </w:rPr>
        <w:t xml:space="preserve"> ст. 285 УК РФ</w:t>
      </w:r>
      <w:r w:rsidR="009D1B07">
        <w:rPr>
          <w:rFonts w:ascii="Times New Roman" w:hAnsi="Times New Roman" w:cs="Times New Roman"/>
          <w:sz w:val="28"/>
          <w:szCs w:val="28"/>
        </w:rPr>
        <w:t>,</w:t>
      </w:r>
      <w:r w:rsidR="00372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</w:t>
      </w:r>
      <w:r w:rsidR="006F3A29">
        <w:rPr>
          <w:rFonts w:ascii="Times New Roman" w:hAnsi="Times New Roman" w:cs="Times New Roman"/>
          <w:sz w:val="28"/>
          <w:szCs w:val="28"/>
        </w:rPr>
        <w:t xml:space="preserve"> </w:t>
      </w:r>
      <w:r w:rsidR="00600DAA">
        <w:rPr>
          <w:rFonts w:ascii="Times New Roman" w:hAnsi="Times New Roman" w:cs="Times New Roman"/>
          <w:sz w:val="28"/>
          <w:szCs w:val="28"/>
        </w:rPr>
        <w:t>чт</w:t>
      </w:r>
      <w:r w:rsidR="006F3A29">
        <w:rPr>
          <w:rFonts w:ascii="Times New Roman" w:hAnsi="Times New Roman" w:cs="Times New Roman"/>
          <w:sz w:val="28"/>
          <w:szCs w:val="28"/>
        </w:rPr>
        <w:t xml:space="preserve">о </w:t>
      </w:r>
      <w:r w:rsidR="000D2688">
        <w:rPr>
          <w:rFonts w:ascii="Times New Roman" w:hAnsi="Times New Roman" w:cs="Times New Roman"/>
          <w:sz w:val="28"/>
          <w:szCs w:val="28"/>
        </w:rPr>
        <w:t xml:space="preserve">он </w:t>
      </w:r>
      <w:r w:rsidR="006F3A29">
        <w:rPr>
          <w:rFonts w:ascii="Times New Roman" w:hAnsi="Times New Roman" w:cs="Times New Roman"/>
          <w:sz w:val="28"/>
          <w:szCs w:val="28"/>
        </w:rPr>
        <w:t>является</w:t>
      </w:r>
      <w:r w:rsidR="00F21B68">
        <w:rPr>
          <w:rFonts w:ascii="Times New Roman" w:hAnsi="Times New Roman" w:cs="Times New Roman"/>
          <w:sz w:val="28"/>
          <w:szCs w:val="28"/>
        </w:rPr>
        <w:t xml:space="preserve"> должностным лицом -</w:t>
      </w:r>
      <w:r w:rsidR="006F3A29">
        <w:rPr>
          <w:rFonts w:ascii="Times New Roman" w:hAnsi="Times New Roman" w:cs="Times New Roman"/>
          <w:sz w:val="28"/>
          <w:szCs w:val="28"/>
        </w:rPr>
        <w:t xml:space="preserve"> руководителем подразделения в государственном учреждении, </w:t>
      </w:r>
      <w:proofErr w:type="spellStart"/>
      <w:r w:rsidR="00600DAA">
        <w:rPr>
          <w:rFonts w:ascii="Times New Roman" w:hAnsi="Times New Roman" w:cs="Times New Roman"/>
          <w:sz w:val="28"/>
          <w:szCs w:val="28"/>
        </w:rPr>
        <w:t>т.е.имеет</w:t>
      </w:r>
      <w:proofErr w:type="spellEnd"/>
      <w:r w:rsidR="00600DAA">
        <w:rPr>
          <w:rFonts w:ascii="Times New Roman" w:hAnsi="Times New Roman" w:cs="Times New Roman"/>
          <w:sz w:val="28"/>
          <w:szCs w:val="28"/>
        </w:rPr>
        <w:t xml:space="preserve"> </w:t>
      </w:r>
      <w:r w:rsidR="00094EE1">
        <w:rPr>
          <w:rFonts w:ascii="Times New Roman" w:hAnsi="Times New Roman" w:cs="Times New Roman"/>
          <w:sz w:val="28"/>
          <w:szCs w:val="28"/>
        </w:rPr>
        <w:t>организационно</w:t>
      </w:r>
      <w:r w:rsidR="00600DAA">
        <w:rPr>
          <w:rFonts w:ascii="Times New Roman" w:hAnsi="Times New Roman" w:cs="Times New Roman"/>
          <w:sz w:val="28"/>
          <w:szCs w:val="28"/>
        </w:rPr>
        <w:t xml:space="preserve"> – распорядительные полномочия</w:t>
      </w:r>
      <w:r w:rsidR="003D78B5">
        <w:rPr>
          <w:rFonts w:ascii="Times New Roman" w:hAnsi="Times New Roman" w:cs="Times New Roman"/>
          <w:sz w:val="28"/>
          <w:szCs w:val="28"/>
        </w:rPr>
        <w:t xml:space="preserve">. </w:t>
      </w:r>
      <w:r w:rsidR="00AF6D36">
        <w:rPr>
          <w:rFonts w:ascii="Times New Roman" w:hAnsi="Times New Roman" w:cs="Times New Roman"/>
          <w:sz w:val="28"/>
          <w:szCs w:val="28"/>
        </w:rPr>
        <w:t>Согласно</w:t>
      </w:r>
      <w:r w:rsidR="00725018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03.11.2016 N 41</w:t>
      </w:r>
      <w:r w:rsidR="00AF6D36">
        <w:rPr>
          <w:rFonts w:ascii="Times New Roman" w:hAnsi="Times New Roman" w:cs="Times New Roman"/>
          <w:sz w:val="28"/>
          <w:szCs w:val="28"/>
        </w:rPr>
        <w:t xml:space="preserve"> использование служебного положения </w:t>
      </w:r>
      <w:r w:rsidR="00EC1F5A">
        <w:rPr>
          <w:rFonts w:ascii="Times New Roman" w:hAnsi="Times New Roman" w:cs="Times New Roman"/>
          <w:sz w:val="28"/>
          <w:szCs w:val="28"/>
        </w:rPr>
        <w:t>выражается не только в умышленном использовании указанными выше лицами своих служебных полномочий, но и в оказании влияния исходя из значимости и авторитета занимаемой ими должности на других лиц в целях совершения ими действий, направленных, в частности,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группе.</w:t>
      </w:r>
    </w:p>
    <w:p w14:paraId="4F8DE714" w14:textId="2109FB71" w:rsidR="002414A5" w:rsidRDefault="0024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151 УПК РФ предварительное следствие по преступлениям, предусмотренным ст. 282 УК РФ, производится следователями Следственного комитета РФ.</w:t>
      </w:r>
      <w:r w:rsidR="00AE2A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FED1A" w14:textId="4B49203E" w:rsidR="002F68E0" w:rsidRDefault="002F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152 УПК РФ </w:t>
      </w:r>
      <w:r w:rsidR="003A59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редварительное расследование производится по месту совершения деяния, содержащего признаки преступления</w:t>
      </w:r>
      <w:r w:rsidR="00EC56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350DAA" w14:textId="1A68CE2D" w:rsidR="006325E8" w:rsidRDefault="00632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Возбуждая в обществе рознь против альтернативной истории, которую он уничижительно называет «кривым зеркалом», докладчик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резко противоречит мнению Президента РФ Путина В. В. </w:t>
      </w:r>
      <w:r w:rsidR="005F10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том, что альтернативная информация полезна и необходима, которую он высказал, поздравляя ВГТРК с 25-летием в мае 2016г.: «Монополия всегда вредна, а в информационной сфере тем более…люди…должны услышать, увидеть альтернативную точку зрения». </w:t>
      </w:r>
    </w:p>
    <w:p w14:paraId="0AA4A2C4" w14:textId="32FEA945" w:rsidR="006325E8" w:rsidRDefault="00632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Этими действиями</w:t>
      </w:r>
      <w:r w:rsidR="00EB562C">
        <w:rPr>
          <w:rFonts w:ascii="Times New Roman" w:hAnsi="Times New Roman" w:cs="Times New Roman"/>
          <w:sz w:val="28"/>
          <w:szCs w:val="28"/>
        </w:rPr>
        <w:t xml:space="preserve"> </w:t>
      </w:r>
      <w:r w:rsidR="009235D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235D8">
        <w:rPr>
          <w:rFonts w:ascii="Times New Roman" w:hAnsi="Times New Roman" w:cs="Times New Roman"/>
          <w:sz w:val="28"/>
          <w:szCs w:val="28"/>
        </w:rPr>
        <w:t>Бутягин</w:t>
      </w:r>
      <w:proofErr w:type="spellEnd"/>
      <w:r w:rsidR="00923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 явное неуважение к государству и органам власти РФ</w:t>
      </w:r>
      <w:r w:rsidR="00C31C76">
        <w:rPr>
          <w:rFonts w:ascii="Times New Roman" w:hAnsi="Times New Roman" w:cs="Times New Roman"/>
          <w:sz w:val="28"/>
          <w:szCs w:val="28"/>
        </w:rPr>
        <w:t xml:space="preserve">, возбуждает рознь по отношению </w:t>
      </w:r>
      <w:r w:rsidR="000B0F84">
        <w:rPr>
          <w:rFonts w:ascii="Times New Roman" w:hAnsi="Times New Roman" w:cs="Times New Roman"/>
          <w:sz w:val="28"/>
          <w:szCs w:val="28"/>
        </w:rPr>
        <w:t xml:space="preserve">Президента РФ </w:t>
      </w:r>
      <w:bookmarkStart w:id="0" w:name="_GoBack"/>
      <w:bookmarkEnd w:id="0"/>
      <w:r w:rsidR="000B0F84">
        <w:rPr>
          <w:rFonts w:ascii="Times New Roman" w:hAnsi="Times New Roman" w:cs="Times New Roman"/>
          <w:sz w:val="28"/>
          <w:szCs w:val="28"/>
        </w:rPr>
        <w:t xml:space="preserve">(подробно в приложении п. </w:t>
      </w:r>
      <w:r w:rsidR="00F7562B">
        <w:rPr>
          <w:rFonts w:ascii="Times New Roman" w:hAnsi="Times New Roman" w:cs="Times New Roman"/>
          <w:sz w:val="28"/>
          <w:szCs w:val="28"/>
        </w:rPr>
        <w:t>2.5).</w:t>
      </w:r>
    </w:p>
    <w:p w14:paraId="7F5D1236" w14:textId="070C4C00" w:rsidR="001E432B" w:rsidRDefault="001E4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810019">
        <w:rPr>
          <w:rFonts w:ascii="Times New Roman" w:hAnsi="Times New Roman" w:cs="Times New Roman"/>
          <w:sz w:val="28"/>
          <w:szCs w:val="28"/>
        </w:rPr>
        <w:t xml:space="preserve">Вас возбудить уголовное дело по </w:t>
      </w:r>
      <w:proofErr w:type="spellStart"/>
      <w:r w:rsidR="00810019">
        <w:rPr>
          <w:rFonts w:ascii="Times New Roman" w:hAnsi="Times New Roman" w:cs="Times New Roman"/>
          <w:sz w:val="28"/>
          <w:szCs w:val="28"/>
        </w:rPr>
        <w:t>п.</w:t>
      </w:r>
      <w:r w:rsidR="00407997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407997">
        <w:rPr>
          <w:rFonts w:ascii="Times New Roman" w:hAnsi="Times New Roman" w:cs="Times New Roman"/>
          <w:sz w:val="28"/>
          <w:szCs w:val="28"/>
        </w:rPr>
        <w:t xml:space="preserve"> ч.2 ст.282 УК РФ </w:t>
      </w:r>
      <w:r w:rsidR="005D300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379A7">
        <w:rPr>
          <w:rFonts w:ascii="Times New Roman" w:hAnsi="Times New Roman" w:cs="Times New Roman"/>
          <w:sz w:val="28"/>
          <w:szCs w:val="28"/>
        </w:rPr>
        <w:t>автора</w:t>
      </w:r>
      <w:r w:rsidR="00872A83">
        <w:rPr>
          <w:rFonts w:ascii="Times New Roman" w:hAnsi="Times New Roman" w:cs="Times New Roman"/>
          <w:sz w:val="28"/>
          <w:szCs w:val="28"/>
        </w:rPr>
        <w:t xml:space="preserve"> </w:t>
      </w:r>
      <w:r w:rsidR="002E2EDB">
        <w:rPr>
          <w:rFonts w:ascii="Times New Roman" w:hAnsi="Times New Roman" w:cs="Times New Roman"/>
          <w:sz w:val="28"/>
          <w:szCs w:val="28"/>
        </w:rPr>
        <w:t xml:space="preserve">данного доклада </w:t>
      </w:r>
      <w:proofErr w:type="spellStart"/>
      <w:r w:rsidR="002E2EDB">
        <w:rPr>
          <w:rFonts w:ascii="Times New Roman" w:hAnsi="Times New Roman" w:cs="Times New Roman"/>
          <w:sz w:val="28"/>
          <w:szCs w:val="28"/>
        </w:rPr>
        <w:t>Бутягина</w:t>
      </w:r>
      <w:proofErr w:type="spellEnd"/>
      <w:r w:rsidR="002E2EDB">
        <w:rPr>
          <w:rFonts w:ascii="Times New Roman" w:hAnsi="Times New Roman" w:cs="Times New Roman"/>
          <w:sz w:val="28"/>
          <w:szCs w:val="28"/>
        </w:rPr>
        <w:t xml:space="preserve"> А. М.</w:t>
      </w:r>
    </w:p>
    <w:p w14:paraId="1375C6A6" w14:textId="28528454" w:rsidR="00AC44F6" w:rsidRDefault="007A7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D5FA7">
        <w:rPr>
          <w:rFonts w:ascii="Times New Roman" w:hAnsi="Times New Roman" w:cs="Times New Roman"/>
          <w:sz w:val="28"/>
          <w:szCs w:val="28"/>
        </w:rPr>
        <w:t>:</w:t>
      </w:r>
    </w:p>
    <w:p w14:paraId="57A9C3F0" w14:textId="5CF3A267" w:rsidR="007A75FE" w:rsidRDefault="00E14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</w:t>
      </w:r>
      <w:r w:rsidR="00FD5FA7">
        <w:rPr>
          <w:rFonts w:ascii="Times New Roman" w:hAnsi="Times New Roman" w:cs="Times New Roman"/>
          <w:sz w:val="28"/>
          <w:szCs w:val="28"/>
        </w:rPr>
        <w:t xml:space="preserve"> анализ доклада Бутягина А. М. </w:t>
      </w:r>
      <w:r w:rsidR="008F587F">
        <w:rPr>
          <w:rFonts w:ascii="Times New Roman" w:hAnsi="Times New Roman" w:cs="Times New Roman"/>
          <w:sz w:val="28"/>
          <w:szCs w:val="28"/>
        </w:rPr>
        <w:t>на</w:t>
      </w:r>
      <w:r w:rsidR="00FD5FA7">
        <w:rPr>
          <w:rFonts w:ascii="Times New Roman" w:hAnsi="Times New Roman" w:cs="Times New Roman"/>
          <w:sz w:val="28"/>
          <w:szCs w:val="28"/>
        </w:rPr>
        <w:t xml:space="preserve"> предмет наличия </w:t>
      </w:r>
      <w:r w:rsidR="008F587F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12A50">
        <w:rPr>
          <w:rFonts w:ascii="Times New Roman" w:hAnsi="Times New Roman" w:cs="Times New Roman"/>
          <w:sz w:val="28"/>
          <w:szCs w:val="28"/>
        </w:rPr>
        <w:t xml:space="preserve">возбуждения ненависти и </w:t>
      </w:r>
      <w:r w:rsidR="00B3742D">
        <w:rPr>
          <w:rFonts w:ascii="Times New Roman" w:hAnsi="Times New Roman" w:cs="Times New Roman"/>
          <w:sz w:val="28"/>
          <w:szCs w:val="28"/>
        </w:rPr>
        <w:t>вражды, а равно унижение человеческого достоинства</w:t>
      </w:r>
      <w:r w:rsidR="00E50F73">
        <w:rPr>
          <w:rFonts w:ascii="Times New Roman" w:hAnsi="Times New Roman" w:cs="Times New Roman"/>
          <w:sz w:val="28"/>
          <w:szCs w:val="28"/>
        </w:rPr>
        <w:t xml:space="preserve"> </w:t>
      </w:r>
      <w:r w:rsidR="00277C43">
        <w:rPr>
          <w:rFonts w:ascii="Times New Roman" w:hAnsi="Times New Roman" w:cs="Times New Roman"/>
          <w:sz w:val="28"/>
          <w:szCs w:val="28"/>
        </w:rPr>
        <w:t xml:space="preserve">- </w:t>
      </w:r>
      <w:r w:rsidR="00E50F73">
        <w:rPr>
          <w:rFonts w:ascii="Times New Roman" w:hAnsi="Times New Roman" w:cs="Times New Roman"/>
          <w:sz w:val="28"/>
          <w:szCs w:val="28"/>
        </w:rPr>
        <w:t>на 11 листах.</w:t>
      </w:r>
      <w:r w:rsidR="00B37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21416" w14:textId="59C7C4A4" w:rsidR="000B2707" w:rsidRDefault="009D0216" w:rsidP="000B2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20.01.20.                                                             </w:t>
      </w:r>
      <w:r w:rsidR="00E83A19">
        <w:rPr>
          <w:rFonts w:ascii="Times New Roman" w:hAnsi="Times New Roman" w:cs="Times New Roman"/>
          <w:sz w:val="28"/>
          <w:szCs w:val="28"/>
        </w:rPr>
        <w:t xml:space="preserve">Халилов </w:t>
      </w:r>
      <w:r w:rsidR="00295F8A">
        <w:rPr>
          <w:rFonts w:ascii="Times New Roman" w:hAnsi="Times New Roman" w:cs="Times New Roman"/>
          <w:sz w:val="28"/>
          <w:szCs w:val="28"/>
        </w:rPr>
        <w:t>Г.З.</w:t>
      </w:r>
    </w:p>
    <w:p w14:paraId="5FCFAED4" w14:textId="77777777" w:rsidR="002749F1" w:rsidRDefault="002749F1" w:rsidP="000B2707">
      <w:pPr>
        <w:rPr>
          <w:rFonts w:ascii="Times New Roman" w:hAnsi="Times New Roman" w:cs="Times New Roman"/>
          <w:sz w:val="28"/>
          <w:szCs w:val="28"/>
        </w:rPr>
      </w:pPr>
    </w:p>
    <w:p w14:paraId="5BC70E76" w14:textId="5D0A8E0B" w:rsidR="00985CA4" w:rsidRPr="000B2707" w:rsidRDefault="000B2707" w:rsidP="000B2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A90947">
        <w:rPr>
          <w:rFonts w:ascii="Times New Roman" w:hAnsi="Times New Roman" w:cs="Times New Roman"/>
          <w:sz w:val="40"/>
          <w:szCs w:val="40"/>
        </w:rPr>
        <w:t>Краткий а</w:t>
      </w:r>
      <w:r w:rsidR="00985CA4" w:rsidRPr="00BB52F5">
        <w:rPr>
          <w:rFonts w:ascii="Times New Roman" w:hAnsi="Times New Roman" w:cs="Times New Roman"/>
          <w:sz w:val="40"/>
          <w:szCs w:val="40"/>
        </w:rPr>
        <w:t>нализ</w:t>
      </w:r>
    </w:p>
    <w:p w14:paraId="7DBFAED5" w14:textId="27801B07" w:rsidR="008F2691" w:rsidRDefault="00A64CD3" w:rsidP="0096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8AA">
        <w:rPr>
          <w:rFonts w:ascii="Times New Roman" w:hAnsi="Times New Roman" w:cs="Times New Roman"/>
          <w:sz w:val="28"/>
          <w:szCs w:val="28"/>
        </w:rPr>
        <w:t xml:space="preserve">доклада А. </w:t>
      </w:r>
      <w:r w:rsidR="00AD56E4">
        <w:rPr>
          <w:rFonts w:ascii="Times New Roman" w:hAnsi="Times New Roman" w:cs="Times New Roman"/>
          <w:sz w:val="28"/>
          <w:szCs w:val="28"/>
        </w:rPr>
        <w:t xml:space="preserve">Бутягина </w:t>
      </w:r>
      <w:r w:rsidRPr="00D128AA">
        <w:rPr>
          <w:rFonts w:ascii="Times New Roman" w:hAnsi="Times New Roman" w:cs="Times New Roman"/>
          <w:sz w:val="28"/>
          <w:szCs w:val="28"/>
        </w:rPr>
        <w:t xml:space="preserve">на предмет наличия признаков </w:t>
      </w:r>
      <w:r w:rsidR="0089068E" w:rsidRPr="00D128AA">
        <w:rPr>
          <w:rFonts w:ascii="Times New Roman" w:hAnsi="Times New Roman" w:cs="Times New Roman"/>
          <w:sz w:val="28"/>
          <w:szCs w:val="28"/>
        </w:rPr>
        <w:t>возбуждения</w:t>
      </w:r>
    </w:p>
    <w:p w14:paraId="33F7879B" w14:textId="77777777" w:rsidR="0046600E" w:rsidRDefault="00690A6F" w:rsidP="0096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ненависти</w:t>
      </w:r>
      <w:r w:rsidR="0089068E" w:rsidRPr="00D12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4B18">
        <w:rPr>
          <w:rFonts w:ascii="Times New Roman" w:hAnsi="Times New Roman" w:cs="Times New Roman"/>
          <w:sz w:val="28"/>
          <w:szCs w:val="28"/>
        </w:rPr>
        <w:t xml:space="preserve">вражды, а равно </w:t>
      </w:r>
      <w:r w:rsidR="005B300C">
        <w:rPr>
          <w:rFonts w:ascii="Times New Roman" w:hAnsi="Times New Roman" w:cs="Times New Roman"/>
          <w:sz w:val="28"/>
          <w:szCs w:val="28"/>
        </w:rPr>
        <w:t>унижения</w:t>
      </w:r>
      <w:r w:rsidR="00B24B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C5CA5" w14:textId="31CD81C1" w:rsidR="00985CA4" w:rsidRDefault="005B300C" w:rsidP="002C29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человеческого достоинства</w:t>
      </w:r>
    </w:p>
    <w:p w14:paraId="53CF2165" w14:textId="43182136" w:rsidR="00357E6A" w:rsidRDefault="004956CC" w:rsidP="00BE3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2019 года в Москве в огромном зале НИТУ «МИСиС», где собралось 1100 участников, под эгидой интернет-портала Антропогенез.ru  прошёл научно-просветительский форум «Учёные против мифов X», посвящённый, как сказано в лозунге форума, «настоящей науке и борьбе с мракобесием».</w:t>
      </w:r>
    </w:p>
    <w:p w14:paraId="0F9639C6" w14:textId="77777777" w:rsidR="009E753C" w:rsidRDefault="004956CC" w:rsidP="00BE5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приглашённых учёных выступил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археолог, д.и.н., заведующий сектором античной археологии Государственного Эрмитажа</w:t>
      </w:r>
      <w:r w:rsidR="002808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6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6864">
        <w:rPr>
          <w:rFonts w:ascii="Times New Roman" w:hAnsi="Times New Roman" w:cs="Times New Roman"/>
          <w:sz w:val="28"/>
          <w:szCs w:val="28"/>
        </w:rPr>
        <w:t xml:space="preserve">экспедиции на раскопках вилл </w:t>
      </w:r>
      <w:proofErr w:type="spellStart"/>
      <w:r w:rsidR="00CC6864">
        <w:rPr>
          <w:rFonts w:ascii="Times New Roman" w:hAnsi="Times New Roman" w:cs="Times New Roman"/>
          <w:sz w:val="28"/>
          <w:szCs w:val="28"/>
        </w:rPr>
        <w:t>Стабий</w:t>
      </w:r>
      <w:proofErr w:type="spellEnd"/>
      <w:r w:rsidR="00CC6864">
        <w:rPr>
          <w:rFonts w:ascii="Times New Roman" w:hAnsi="Times New Roman" w:cs="Times New Roman"/>
          <w:sz w:val="28"/>
          <w:szCs w:val="28"/>
        </w:rPr>
        <w:t xml:space="preserve"> </w:t>
      </w:r>
      <w:r w:rsidR="0087344C">
        <w:rPr>
          <w:rFonts w:ascii="Times New Roman" w:hAnsi="Times New Roman" w:cs="Times New Roman"/>
          <w:sz w:val="28"/>
          <w:szCs w:val="28"/>
        </w:rPr>
        <w:t xml:space="preserve">(Италия). </w:t>
      </w:r>
      <w:r>
        <w:rPr>
          <w:rFonts w:ascii="Times New Roman" w:hAnsi="Times New Roman" w:cs="Times New Roman"/>
          <w:sz w:val="28"/>
          <w:szCs w:val="28"/>
        </w:rPr>
        <w:t>Тему своего доклада (стенограмма по адресу vk.cc/9GbWwy</w:t>
      </w:r>
      <w:r w:rsidR="0042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он озаглавил так: «Гибель Помпей в XVII веке? Величайшая катастрофа античности в кривом зеркале «альтернативной истории»».</w:t>
      </w:r>
      <w:r w:rsidR="00CB0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D404B" w14:textId="51539C0B" w:rsidR="00237A29" w:rsidRDefault="000D57CF" w:rsidP="00BE5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Заявленная </w:t>
      </w:r>
      <w:r w:rsidR="0061379F">
        <w:rPr>
          <w:rFonts w:ascii="Times New Roman" w:hAnsi="Times New Roman" w:cs="Times New Roman"/>
          <w:sz w:val="28"/>
          <w:szCs w:val="28"/>
        </w:rPr>
        <w:t>ц</w:t>
      </w:r>
      <w:r w:rsidR="0058453E">
        <w:rPr>
          <w:rFonts w:ascii="Times New Roman" w:hAnsi="Times New Roman" w:cs="Times New Roman"/>
          <w:sz w:val="28"/>
          <w:szCs w:val="28"/>
        </w:rPr>
        <w:t>ель доклада: опровергнуть утверждение ряда учёных, что гибель Помпей под лавой вулкана Везувий произошла в 1631 году, а не в 79 году, как принято считать</w:t>
      </w:r>
      <w:r w:rsidR="0066149D">
        <w:rPr>
          <w:rFonts w:ascii="Times New Roman" w:hAnsi="Times New Roman" w:cs="Times New Roman"/>
          <w:sz w:val="28"/>
          <w:szCs w:val="28"/>
        </w:rPr>
        <w:t xml:space="preserve"> в официальной науке</w:t>
      </w:r>
      <w:r w:rsidR="005845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5261DA" w14:textId="4380BAE5" w:rsidR="00237A29" w:rsidRDefault="00D41F29" w:rsidP="00973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изложен</w:t>
      </w:r>
      <w:r w:rsidR="00237A29">
        <w:rPr>
          <w:rFonts w:ascii="Times New Roman" w:hAnsi="Times New Roman" w:cs="Times New Roman"/>
          <w:sz w:val="28"/>
          <w:szCs w:val="28"/>
        </w:rPr>
        <w:t xml:space="preserve"> простым и понятным для </w:t>
      </w:r>
      <w:r w:rsidR="00CA5BF5"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="00237A29">
        <w:rPr>
          <w:rFonts w:ascii="Times New Roman" w:hAnsi="Times New Roman" w:cs="Times New Roman"/>
          <w:sz w:val="28"/>
          <w:szCs w:val="28"/>
        </w:rPr>
        <w:t xml:space="preserve">языком. Психологическое содержание текста выражено прямо, а не завуалированно. Поэтому информация воздействует на </w:t>
      </w:r>
      <w:r w:rsidR="00EC05C3"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="00237A29">
        <w:rPr>
          <w:rFonts w:ascii="Times New Roman" w:hAnsi="Times New Roman" w:cs="Times New Roman"/>
          <w:sz w:val="28"/>
          <w:szCs w:val="28"/>
        </w:rPr>
        <w:t xml:space="preserve">непосредственно, обеспечивая нужный </w:t>
      </w:r>
      <w:r w:rsidR="00EC05C3">
        <w:rPr>
          <w:rFonts w:ascii="Times New Roman" w:hAnsi="Times New Roman" w:cs="Times New Roman"/>
          <w:sz w:val="28"/>
          <w:szCs w:val="28"/>
        </w:rPr>
        <w:t>докладчику</w:t>
      </w:r>
      <w:r w:rsidR="00237A29">
        <w:rPr>
          <w:rFonts w:ascii="Times New Roman" w:hAnsi="Times New Roman" w:cs="Times New Roman"/>
          <w:sz w:val="28"/>
          <w:szCs w:val="28"/>
        </w:rPr>
        <w:t xml:space="preserve"> уровень эмоционального восприятия и формируя соответствующее эмоциональное отношение к событиям и субъектам истории. Пропагандируемые идеи легко </w:t>
      </w:r>
      <w:r w:rsidR="000933A9">
        <w:rPr>
          <w:rFonts w:ascii="Times New Roman" w:hAnsi="Times New Roman" w:cs="Times New Roman"/>
          <w:sz w:val="28"/>
          <w:szCs w:val="28"/>
        </w:rPr>
        <w:t xml:space="preserve">усваиваются. </w:t>
      </w:r>
    </w:p>
    <w:p w14:paraId="477914CB" w14:textId="3971F0D5" w:rsidR="00237A29" w:rsidRDefault="00237A29" w:rsidP="002F0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содержательный анализ текста </w:t>
      </w:r>
      <w:r w:rsidR="0070110B">
        <w:rPr>
          <w:rFonts w:ascii="Times New Roman" w:hAnsi="Times New Roman" w:cs="Times New Roman"/>
          <w:sz w:val="28"/>
          <w:szCs w:val="28"/>
        </w:rPr>
        <w:t xml:space="preserve">доклада А. Бутягина </w:t>
      </w:r>
      <w:r>
        <w:rPr>
          <w:rFonts w:ascii="Times New Roman" w:hAnsi="Times New Roman" w:cs="Times New Roman"/>
          <w:sz w:val="28"/>
          <w:szCs w:val="28"/>
        </w:rPr>
        <w:t xml:space="preserve">вполне доступен грамотному человеку и не требует специальных познаний. </w:t>
      </w:r>
    </w:p>
    <w:p w14:paraId="5F5F7FF4" w14:textId="564EFFDB" w:rsidR="00237A29" w:rsidRDefault="00237A29" w:rsidP="002F0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документов на предмет наличия в них экстремистских идей относится к лингвистической экспертизе.</w:t>
      </w:r>
    </w:p>
    <w:p w14:paraId="7638F198" w14:textId="1ACD90C4" w:rsidR="00237A29" w:rsidRPr="00F94BC4" w:rsidRDefault="00237A29" w:rsidP="00063FF2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F94BC4">
        <w:rPr>
          <w:rFonts w:ascii="Times New Roman" w:hAnsi="Times New Roman" w:cs="Times New Roman"/>
          <w:sz w:val="36"/>
          <w:szCs w:val="36"/>
        </w:rPr>
        <w:lastRenderedPageBreak/>
        <w:t>Введение</w:t>
      </w:r>
    </w:p>
    <w:p w14:paraId="1169F1EF" w14:textId="5D39D2B8" w:rsidR="00B103A2" w:rsidRDefault="00237A29" w:rsidP="00C4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Анализируемый документ имеет </w:t>
      </w:r>
      <w:r w:rsidR="00000966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официальный информационно-просветительский статус</w:t>
      </w:r>
      <w:r w:rsidR="00343811">
        <w:rPr>
          <w:rFonts w:ascii="Times New Roman" w:hAnsi="Times New Roman" w:cs="Times New Roman"/>
          <w:sz w:val="28"/>
          <w:szCs w:val="28"/>
        </w:rPr>
        <w:t>. Об этом свидетельствуют следующие обстоятельства</w:t>
      </w:r>
      <w:r w:rsidR="00990252">
        <w:rPr>
          <w:rFonts w:ascii="Times New Roman" w:hAnsi="Times New Roman" w:cs="Times New Roman"/>
          <w:sz w:val="28"/>
          <w:szCs w:val="28"/>
        </w:rPr>
        <w:t>:</w:t>
      </w:r>
    </w:p>
    <w:p w14:paraId="6FADA2FB" w14:textId="745F35D9" w:rsidR="00237A29" w:rsidRDefault="001F6507" w:rsidP="00C4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A29">
        <w:rPr>
          <w:rFonts w:ascii="Times New Roman" w:hAnsi="Times New Roman" w:cs="Times New Roman"/>
          <w:sz w:val="28"/>
          <w:szCs w:val="28"/>
        </w:rPr>
        <w:t xml:space="preserve"> </w:t>
      </w:r>
      <w:r w:rsidR="00A06BBD">
        <w:rPr>
          <w:rFonts w:ascii="Times New Roman" w:hAnsi="Times New Roman" w:cs="Times New Roman"/>
          <w:sz w:val="28"/>
          <w:szCs w:val="28"/>
        </w:rPr>
        <w:t>доклад прочитан</w:t>
      </w:r>
      <w:r w:rsidR="00C24FC2">
        <w:rPr>
          <w:rFonts w:ascii="Times New Roman" w:hAnsi="Times New Roman" w:cs="Times New Roman"/>
          <w:sz w:val="28"/>
          <w:szCs w:val="28"/>
        </w:rPr>
        <w:t xml:space="preserve"> </w:t>
      </w:r>
      <w:r w:rsidR="00DB181E">
        <w:rPr>
          <w:rFonts w:ascii="Times New Roman" w:hAnsi="Times New Roman" w:cs="Times New Roman"/>
          <w:sz w:val="28"/>
          <w:szCs w:val="28"/>
        </w:rPr>
        <w:t xml:space="preserve">на представительном форуме, </w:t>
      </w:r>
      <w:r w:rsidR="00C2468C">
        <w:rPr>
          <w:rFonts w:ascii="Times New Roman" w:hAnsi="Times New Roman" w:cs="Times New Roman"/>
          <w:sz w:val="28"/>
          <w:szCs w:val="28"/>
        </w:rPr>
        <w:t>организованном</w:t>
      </w:r>
      <w:r w:rsidR="00DB181E">
        <w:rPr>
          <w:rFonts w:ascii="Times New Roman" w:hAnsi="Times New Roman" w:cs="Times New Roman"/>
          <w:sz w:val="28"/>
          <w:szCs w:val="28"/>
        </w:rPr>
        <w:t xml:space="preserve"> </w:t>
      </w:r>
      <w:r w:rsidR="0052707D">
        <w:rPr>
          <w:rFonts w:ascii="Times New Roman" w:hAnsi="Times New Roman" w:cs="Times New Roman"/>
          <w:sz w:val="28"/>
          <w:szCs w:val="28"/>
        </w:rPr>
        <w:t xml:space="preserve">авторитетным </w:t>
      </w:r>
      <w:r w:rsidR="00AC0A5D">
        <w:rPr>
          <w:rFonts w:ascii="Times New Roman" w:hAnsi="Times New Roman" w:cs="Times New Roman"/>
          <w:sz w:val="28"/>
          <w:szCs w:val="28"/>
        </w:rPr>
        <w:t>научно-просветительским</w:t>
      </w:r>
      <w:r w:rsidR="00C2468C">
        <w:rPr>
          <w:rFonts w:ascii="Times New Roman" w:hAnsi="Times New Roman" w:cs="Times New Roman"/>
          <w:sz w:val="28"/>
          <w:szCs w:val="28"/>
        </w:rPr>
        <w:t xml:space="preserve"> </w:t>
      </w:r>
      <w:r w:rsidR="00AC0A5D">
        <w:rPr>
          <w:rFonts w:ascii="Times New Roman" w:hAnsi="Times New Roman" w:cs="Times New Roman"/>
          <w:sz w:val="28"/>
          <w:szCs w:val="28"/>
        </w:rPr>
        <w:t xml:space="preserve">интернет порталом </w:t>
      </w:r>
      <w:r w:rsidR="00D31DD1">
        <w:rPr>
          <w:rFonts w:ascii="Times New Roman" w:hAnsi="Times New Roman" w:cs="Times New Roman"/>
          <w:sz w:val="28"/>
          <w:szCs w:val="28"/>
        </w:rPr>
        <w:t xml:space="preserve">Антропогенез.ru. </w:t>
      </w:r>
      <w:r>
        <w:rPr>
          <w:rFonts w:ascii="Times New Roman" w:hAnsi="Times New Roman" w:cs="Times New Roman"/>
          <w:sz w:val="28"/>
          <w:szCs w:val="28"/>
        </w:rPr>
        <w:t>- д</w:t>
      </w:r>
      <w:r w:rsidR="00A46AA5">
        <w:rPr>
          <w:rFonts w:ascii="Times New Roman" w:hAnsi="Times New Roman" w:cs="Times New Roman"/>
          <w:sz w:val="28"/>
          <w:szCs w:val="28"/>
        </w:rPr>
        <w:t xml:space="preserve">окладчик </w:t>
      </w:r>
      <w:r w:rsidR="00E43789">
        <w:rPr>
          <w:rFonts w:ascii="Times New Roman" w:hAnsi="Times New Roman" w:cs="Times New Roman"/>
          <w:sz w:val="28"/>
          <w:szCs w:val="28"/>
        </w:rPr>
        <w:t>–</w:t>
      </w:r>
      <w:r w:rsidR="00000966">
        <w:rPr>
          <w:rFonts w:ascii="Times New Roman" w:hAnsi="Times New Roman" w:cs="Times New Roman"/>
          <w:sz w:val="28"/>
          <w:szCs w:val="28"/>
        </w:rPr>
        <w:t xml:space="preserve"> </w:t>
      </w:r>
      <w:r w:rsidR="009C2EDB">
        <w:rPr>
          <w:rFonts w:ascii="Times New Roman" w:hAnsi="Times New Roman" w:cs="Times New Roman"/>
          <w:sz w:val="28"/>
          <w:szCs w:val="28"/>
        </w:rPr>
        <w:t>кандидат и</w:t>
      </w:r>
      <w:r w:rsidR="009E520E">
        <w:rPr>
          <w:rFonts w:ascii="Times New Roman" w:hAnsi="Times New Roman" w:cs="Times New Roman"/>
          <w:sz w:val="28"/>
          <w:szCs w:val="28"/>
        </w:rPr>
        <w:t>сторических наук,</w:t>
      </w:r>
      <w:r w:rsidR="00D24D9D">
        <w:rPr>
          <w:rFonts w:ascii="Times New Roman" w:hAnsi="Times New Roman" w:cs="Times New Roman"/>
          <w:sz w:val="28"/>
          <w:szCs w:val="28"/>
        </w:rPr>
        <w:t xml:space="preserve"> профессиональный археолог, </w:t>
      </w:r>
      <w:r w:rsidR="003327A7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AA5F9E">
        <w:rPr>
          <w:rFonts w:ascii="Times New Roman" w:hAnsi="Times New Roman" w:cs="Times New Roman"/>
          <w:sz w:val="28"/>
          <w:szCs w:val="28"/>
        </w:rPr>
        <w:t>сектором</w:t>
      </w:r>
      <w:r w:rsidR="00153012">
        <w:rPr>
          <w:rFonts w:ascii="Times New Roman" w:hAnsi="Times New Roman" w:cs="Times New Roman"/>
          <w:sz w:val="28"/>
          <w:szCs w:val="28"/>
        </w:rPr>
        <w:t xml:space="preserve"> </w:t>
      </w:r>
      <w:r w:rsidR="00AA5F9E">
        <w:rPr>
          <w:rFonts w:ascii="Times New Roman" w:hAnsi="Times New Roman" w:cs="Times New Roman"/>
          <w:sz w:val="28"/>
          <w:szCs w:val="28"/>
        </w:rPr>
        <w:t xml:space="preserve">античной археологии </w:t>
      </w:r>
      <w:r w:rsidR="00CB7554">
        <w:rPr>
          <w:rFonts w:ascii="Times New Roman" w:hAnsi="Times New Roman" w:cs="Times New Roman"/>
          <w:sz w:val="28"/>
          <w:szCs w:val="28"/>
        </w:rPr>
        <w:t>Государственного Эрмитажа</w:t>
      </w:r>
      <w:r w:rsidR="00B630CE">
        <w:rPr>
          <w:rFonts w:ascii="Times New Roman" w:hAnsi="Times New Roman" w:cs="Times New Roman"/>
          <w:sz w:val="28"/>
          <w:szCs w:val="28"/>
        </w:rPr>
        <w:t xml:space="preserve">, </w:t>
      </w:r>
      <w:r w:rsidR="0082165F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024175">
        <w:rPr>
          <w:rFonts w:ascii="Times New Roman" w:hAnsi="Times New Roman" w:cs="Times New Roman"/>
          <w:sz w:val="28"/>
          <w:szCs w:val="28"/>
        </w:rPr>
        <w:t xml:space="preserve">представитель государственного научного учреждения, имеющего безупречную репутацию и авторитет в общественном сознании страны и всемирную </w:t>
      </w:r>
      <w:r w:rsidR="00B07933">
        <w:rPr>
          <w:rFonts w:ascii="Times New Roman" w:hAnsi="Times New Roman" w:cs="Times New Roman"/>
          <w:sz w:val="28"/>
          <w:szCs w:val="28"/>
        </w:rPr>
        <w:t xml:space="preserve">славу. </w:t>
      </w:r>
    </w:p>
    <w:p w14:paraId="7EFF87EF" w14:textId="7DEC7F25" w:rsidR="0006170D" w:rsidRDefault="0006170D" w:rsidP="00C4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проведения – огромный зал </w:t>
      </w:r>
      <w:r w:rsidR="008572BF">
        <w:rPr>
          <w:rFonts w:ascii="Times New Roman" w:hAnsi="Times New Roman" w:cs="Times New Roman"/>
          <w:sz w:val="28"/>
          <w:szCs w:val="28"/>
        </w:rPr>
        <w:t>авторитетного</w:t>
      </w:r>
      <w:r>
        <w:rPr>
          <w:rFonts w:ascii="Times New Roman" w:hAnsi="Times New Roman" w:cs="Times New Roman"/>
          <w:sz w:val="28"/>
          <w:szCs w:val="28"/>
        </w:rPr>
        <w:t xml:space="preserve"> научного учреждения </w:t>
      </w:r>
      <w:r w:rsidR="008572BF">
        <w:rPr>
          <w:rFonts w:ascii="Times New Roman" w:hAnsi="Times New Roman" w:cs="Times New Roman"/>
          <w:sz w:val="28"/>
          <w:szCs w:val="28"/>
        </w:rPr>
        <w:t>НИТУ МИСиС</w:t>
      </w:r>
      <w:r w:rsidR="00763747">
        <w:rPr>
          <w:rFonts w:ascii="Times New Roman" w:hAnsi="Times New Roman" w:cs="Times New Roman"/>
          <w:sz w:val="28"/>
          <w:szCs w:val="28"/>
        </w:rPr>
        <w:t xml:space="preserve">. В </w:t>
      </w:r>
      <w:r w:rsidR="002961BB">
        <w:rPr>
          <w:rFonts w:ascii="Times New Roman" w:hAnsi="Times New Roman" w:cs="Times New Roman"/>
          <w:sz w:val="28"/>
          <w:szCs w:val="28"/>
        </w:rPr>
        <w:t xml:space="preserve">2008 </w:t>
      </w:r>
      <w:r w:rsidR="00343811">
        <w:rPr>
          <w:rFonts w:ascii="Times New Roman" w:hAnsi="Times New Roman" w:cs="Times New Roman"/>
          <w:sz w:val="28"/>
          <w:szCs w:val="28"/>
        </w:rPr>
        <w:t>году</w:t>
      </w:r>
      <w:r w:rsidR="002961BB">
        <w:rPr>
          <w:rFonts w:ascii="Times New Roman" w:hAnsi="Times New Roman" w:cs="Times New Roman"/>
          <w:sz w:val="28"/>
          <w:szCs w:val="28"/>
        </w:rPr>
        <w:t xml:space="preserve"> Указом Президента РФ МИСиС стал первым российским вузом, получившим статус «Национального исследовательского технологического университета».</w:t>
      </w:r>
    </w:p>
    <w:p w14:paraId="3E420819" w14:textId="0CD914CC" w:rsidR="00237A29" w:rsidRDefault="00237A29" w:rsidP="00C4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Информационно-просветительские документы  обычно одновременно носят и пропагандистский характер. В данном случае об этом свидетельствует субъективно окрашенная позиция </w:t>
      </w:r>
      <w:r w:rsidR="00E364FE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174290">
        <w:rPr>
          <w:rFonts w:ascii="Times New Roman" w:hAnsi="Times New Roman" w:cs="Times New Roman"/>
          <w:sz w:val="28"/>
          <w:szCs w:val="28"/>
        </w:rPr>
        <w:t>доклада.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9351A" w14:textId="35C01DB9" w:rsidR="00237A29" w:rsidRDefault="00237A29" w:rsidP="00C4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построен по схеме: постановка проблемы, раскрытие проблемы, ожидаемый-желаемый итог.</w:t>
      </w:r>
    </w:p>
    <w:p w14:paraId="1DD506BF" w14:textId="77777777" w:rsidR="00C762AA" w:rsidRDefault="00237A29" w:rsidP="00EF5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черты текста:</w:t>
      </w:r>
    </w:p>
    <w:p w14:paraId="437F574A" w14:textId="1070989E" w:rsidR="00237A29" w:rsidRDefault="00C762AA" w:rsidP="00EF5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A29">
        <w:rPr>
          <w:rFonts w:ascii="Times New Roman" w:hAnsi="Times New Roman" w:cs="Times New Roman"/>
          <w:sz w:val="28"/>
          <w:szCs w:val="28"/>
        </w:rPr>
        <w:t xml:space="preserve"> деловитость, правдоподобие, якобы объективность. </w:t>
      </w:r>
    </w:p>
    <w:p w14:paraId="6BDF07CF" w14:textId="58A08162" w:rsidR="00237A29" w:rsidRDefault="00C762AA" w:rsidP="00EF5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01E">
        <w:rPr>
          <w:rFonts w:ascii="Times New Roman" w:hAnsi="Times New Roman" w:cs="Times New Roman"/>
          <w:sz w:val="28"/>
          <w:szCs w:val="28"/>
        </w:rPr>
        <w:t>и</w:t>
      </w:r>
      <w:r w:rsidR="00237A29">
        <w:rPr>
          <w:rFonts w:ascii="Times New Roman" w:hAnsi="Times New Roman" w:cs="Times New Roman"/>
          <w:sz w:val="28"/>
          <w:szCs w:val="28"/>
        </w:rPr>
        <w:t xml:space="preserve">спользуется специальная терминология, употребляются устойчивые выражения и клише. </w:t>
      </w:r>
    </w:p>
    <w:p w14:paraId="11EC8189" w14:textId="67AAD8D6" w:rsidR="00237A29" w:rsidRDefault="00C762AA" w:rsidP="006D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E04CA">
        <w:rPr>
          <w:rFonts w:ascii="Times New Roman" w:hAnsi="Times New Roman" w:cs="Times New Roman"/>
          <w:sz w:val="28"/>
          <w:szCs w:val="28"/>
        </w:rPr>
        <w:t>н</w:t>
      </w:r>
      <w:r w:rsidR="00237A29">
        <w:rPr>
          <w:rFonts w:ascii="Times New Roman" w:hAnsi="Times New Roman" w:cs="Times New Roman"/>
          <w:sz w:val="28"/>
          <w:szCs w:val="28"/>
        </w:rPr>
        <w:t>аукоподобная</w:t>
      </w:r>
      <w:proofErr w:type="spellEnd"/>
      <w:r w:rsidR="00237A29">
        <w:rPr>
          <w:rFonts w:ascii="Times New Roman" w:hAnsi="Times New Roman" w:cs="Times New Roman"/>
          <w:sz w:val="28"/>
          <w:szCs w:val="28"/>
        </w:rPr>
        <w:t xml:space="preserve"> строгость стиля изложения органично сочетается с нарочито сдержанными, как бы логически неизбежными, но достаточно экспрессивными пропагандистскими призывами, часто завуалированными под наводящие вопросы или рассуждения от первого лица.</w:t>
      </w:r>
    </w:p>
    <w:p w14:paraId="53D5C3AB" w14:textId="6B50D397" w:rsidR="00237A29" w:rsidRDefault="00237A29" w:rsidP="006D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документе явно присутствуют три действующих лица, что характерно для информационно-просветительских и пропагандистских документов.</w:t>
      </w:r>
      <w:r w:rsidR="00635B8D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14:paraId="4CD74C4E" w14:textId="3CBE0FED" w:rsidR="00635B8D" w:rsidRPr="00256C99" w:rsidRDefault="00256C99" w:rsidP="00256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7A29" w:rsidRPr="00256C99">
        <w:rPr>
          <w:rFonts w:ascii="Times New Roman" w:hAnsi="Times New Roman" w:cs="Times New Roman"/>
          <w:sz w:val="28"/>
          <w:szCs w:val="28"/>
        </w:rPr>
        <w:t>Первый субъект это группа</w:t>
      </w:r>
      <w:r w:rsidR="002976B2" w:rsidRPr="00256C99">
        <w:rPr>
          <w:rFonts w:ascii="Times New Roman" w:hAnsi="Times New Roman" w:cs="Times New Roman"/>
          <w:sz w:val="28"/>
          <w:szCs w:val="28"/>
        </w:rPr>
        <w:t xml:space="preserve"> официальных,</w:t>
      </w:r>
      <w:r w:rsidR="00237A29" w:rsidRPr="00256C99">
        <w:rPr>
          <w:rFonts w:ascii="Times New Roman" w:hAnsi="Times New Roman" w:cs="Times New Roman"/>
          <w:sz w:val="28"/>
          <w:szCs w:val="28"/>
        </w:rPr>
        <w:t xml:space="preserve"> </w:t>
      </w:r>
      <w:r w:rsidR="002976B2" w:rsidRPr="00256C99">
        <w:rPr>
          <w:rFonts w:ascii="Times New Roman" w:hAnsi="Times New Roman" w:cs="Times New Roman"/>
          <w:sz w:val="28"/>
          <w:szCs w:val="28"/>
        </w:rPr>
        <w:t>профессиональных археологов, представителем которых является докладчик</w:t>
      </w:r>
      <w:r w:rsidR="00697AEE" w:rsidRPr="00256C99">
        <w:rPr>
          <w:rFonts w:ascii="Times New Roman" w:hAnsi="Times New Roman" w:cs="Times New Roman"/>
          <w:sz w:val="28"/>
          <w:szCs w:val="28"/>
        </w:rPr>
        <w:t xml:space="preserve"> (группа </w:t>
      </w:r>
      <w:r w:rsidR="00A14C3E" w:rsidRPr="00256C99">
        <w:rPr>
          <w:rFonts w:ascii="Times New Roman" w:hAnsi="Times New Roman" w:cs="Times New Roman"/>
          <w:sz w:val="28"/>
          <w:szCs w:val="28"/>
        </w:rPr>
        <w:t>докладчика</w:t>
      </w:r>
      <w:r w:rsidR="003066ED" w:rsidRPr="00256C99">
        <w:rPr>
          <w:rFonts w:ascii="Times New Roman" w:hAnsi="Times New Roman" w:cs="Times New Roman"/>
          <w:sz w:val="28"/>
          <w:szCs w:val="28"/>
        </w:rPr>
        <w:t xml:space="preserve">). </w:t>
      </w:r>
      <w:r w:rsidR="00237A29" w:rsidRPr="00256C99">
        <w:rPr>
          <w:rFonts w:ascii="Times New Roman" w:hAnsi="Times New Roman" w:cs="Times New Roman"/>
          <w:sz w:val="28"/>
          <w:szCs w:val="28"/>
        </w:rPr>
        <w:t xml:space="preserve">Симпатии </w:t>
      </w:r>
      <w:r w:rsidR="002976B2" w:rsidRPr="00256C99">
        <w:rPr>
          <w:rFonts w:ascii="Times New Roman" w:hAnsi="Times New Roman" w:cs="Times New Roman"/>
          <w:sz w:val="28"/>
          <w:szCs w:val="28"/>
        </w:rPr>
        <w:t>автора</w:t>
      </w:r>
      <w:r w:rsidR="003066ED" w:rsidRPr="00256C99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237A29" w:rsidRPr="00256C99">
        <w:rPr>
          <w:rFonts w:ascii="Times New Roman" w:hAnsi="Times New Roman" w:cs="Times New Roman"/>
          <w:sz w:val="28"/>
          <w:szCs w:val="28"/>
        </w:rPr>
        <w:t xml:space="preserve"> явно на стороне</w:t>
      </w:r>
      <w:r w:rsidR="002976B2" w:rsidRPr="00256C99">
        <w:rPr>
          <w:rFonts w:ascii="Times New Roman" w:hAnsi="Times New Roman" w:cs="Times New Roman"/>
          <w:sz w:val="28"/>
          <w:szCs w:val="28"/>
        </w:rPr>
        <w:t xml:space="preserve"> этой группы,</w:t>
      </w:r>
      <w:r w:rsidR="00237A29" w:rsidRPr="00256C99">
        <w:rPr>
          <w:rFonts w:ascii="Times New Roman" w:hAnsi="Times New Roman" w:cs="Times New Roman"/>
          <w:sz w:val="28"/>
          <w:szCs w:val="28"/>
        </w:rPr>
        <w:t xml:space="preserve"> чего </w:t>
      </w:r>
      <w:r w:rsidR="002976B2" w:rsidRPr="00256C99">
        <w:rPr>
          <w:rFonts w:ascii="Times New Roman" w:hAnsi="Times New Roman" w:cs="Times New Roman"/>
          <w:sz w:val="28"/>
          <w:szCs w:val="28"/>
        </w:rPr>
        <w:t>он</w:t>
      </w:r>
      <w:r w:rsidR="00237A29" w:rsidRPr="00256C99">
        <w:rPr>
          <w:rFonts w:ascii="Times New Roman" w:hAnsi="Times New Roman" w:cs="Times New Roman"/>
          <w:sz w:val="28"/>
          <w:szCs w:val="28"/>
        </w:rPr>
        <w:t xml:space="preserve"> не </w:t>
      </w:r>
      <w:r w:rsidR="002976B2" w:rsidRPr="00256C99">
        <w:rPr>
          <w:rFonts w:ascii="Times New Roman" w:hAnsi="Times New Roman" w:cs="Times New Roman"/>
          <w:sz w:val="28"/>
          <w:szCs w:val="28"/>
        </w:rPr>
        <w:t>скрывает</w:t>
      </w:r>
      <w:r w:rsidR="00237A29" w:rsidRPr="00256C99">
        <w:rPr>
          <w:rFonts w:ascii="Times New Roman" w:hAnsi="Times New Roman" w:cs="Times New Roman"/>
          <w:sz w:val="28"/>
          <w:szCs w:val="28"/>
        </w:rPr>
        <w:t xml:space="preserve">, а </w:t>
      </w:r>
      <w:r w:rsidR="00995BB1" w:rsidRPr="00256C99">
        <w:rPr>
          <w:rFonts w:ascii="Times New Roman" w:hAnsi="Times New Roman" w:cs="Times New Roman"/>
          <w:sz w:val="28"/>
          <w:szCs w:val="28"/>
        </w:rPr>
        <w:t>подчеркивает</w:t>
      </w:r>
      <w:r w:rsidR="003C35A3" w:rsidRPr="00256C99">
        <w:rPr>
          <w:rFonts w:ascii="Times New Roman" w:hAnsi="Times New Roman" w:cs="Times New Roman"/>
          <w:sz w:val="28"/>
          <w:szCs w:val="28"/>
        </w:rPr>
        <w:t>,</w:t>
      </w:r>
      <w:r w:rsidR="00237A29" w:rsidRPr="00256C99">
        <w:rPr>
          <w:rFonts w:ascii="Times New Roman" w:hAnsi="Times New Roman" w:cs="Times New Roman"/>
          <w:sz w:val="28"/>
          <w:szCs w:val="28"/>
        </w:rPr>
        <w:t xml:space="preserve"> </w:t>
      </w:r>
      <w:r w:rsidR="00995BB1" w:rsidRPr="00256C99">
        <w:rPr>
          <w:rFonts w:ascii="Times New Roman" w:hAnsi="Times New Roman" w:cs="Times New Roman"/>
          <w:sz w:val="28"/>
          <w:szCs w:val="28"/>
        </w:rPr>
        <w:t>употребляя</w:t>
      </w:r>
      <w:r w:rsidR="003C35A3" w:rsidRPr="00256C99">
        <w:rPr>
          <w:rFonts w:ascii="Times New Roman" w:hAnsi="Times New Roman" w:cs="Times New Roman"/>
          <w:sz w:val="28"/>
          <w:szCs w:val="28"/>
        </w:rPr>
        <w:t xml:space="preserve"> </w:t>
      </w:r>
      <w:r w:rsidR="00BB0D47" w:rsidRPr="00256C99">
        <w:rPr>
          <w:rFonts w:ascii="Times New Roman" w:hAnsi="Times New Roman" w:cs="Times New Roman"/>
          <w:sz w:val="28"/>
          <w:szCs w:val="28"/>
        </w:rPr>
        <w:t>местоимение</w:t>
      </w:r>
      <w:r w:rsidR="003C35A3" w:rsidRPr="00256C99">
        <w:rPr>
          <w:rFonts w:ascii="Times New Roman" w:hAnsi="Times New Roman" w:cs="Times New Roman"/>
          <w:sz w:val="28"/>
          <w:szCs w:val="28"/>
        </w:rPr>
        <w:t xml:space="preserve"> </w:t>
      </w:r>
      <w:r w:rsidR="00995BB1" w:rsidRPr="00256C99">
        <w:rPr>
          <w:rFonts w:ascii="Times New Roman" w:hAnsi="Times New Roman" w:cs="Times New Roman"/>
          <w:sz w:val="28"/>
          <w:szCs w:val="28"/>
        </w:rPr>
        <w:t>«мы»</w:t>
      </w:r>
      <w:r w:rsidR="00117A75" w:rsidRPr="00256C99">
        <w:rPr>
          <w:rFonts w:ascii="Times New Roman" w:hAnsi="Times New Roman" w:cs="Times New Roman"/>
          <w:sz w:val="28"/>
          <w:szCs w:val="28"/>
        </w:rPr>
        <w:t xml:space="preserve"> (нас, наши)</w:t>
      </w:r>
      <w:r w:rsidR="00015F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DE2AF7" w14:textId="54E07B00" w:rsidR="00237A29" w:rsidRPr="007519A1" w:rsidRDefault="00635B8D" w:rsidP="007519A1">
      <w:pPr>
        <w:rPr>
          <w:rFonts w:ascii="Times New Roman" w:hAnsi="Times New Roman" w:cs="Times New Roman"/>
          <w:sz w:val="28"/>
          <w:szCs w:val="28"/>
        </w:rPr>
      </w:pPr>
      <w:r w:rsidRPr="007519A1">
        <w:rPr>
          <w:rFonts w:ascii="Times New Roman" w:hAnsi="Times New Roman" w:cs="Times New Roman"/>
          <w:sz w:val="28"/>
          <w:szCs w:val="28"/>
        </w:rPr>
        <w:lastRenderedPageBreak/>
        <w:t>Те</w:t>
      </w:r>
      <w:r w:rsidR="00237A29" w:rsidRPr="007519A1">
        <w:rPr>
          <w:rFonts w:ascii="Times New Roman" w:hAnsi="Times New Roman" w:cs="Times New Roman"/>
          <w:sz w:val="28"/>
          <w:szCs w:val="28"/>
        </w:rPr>
        <w:t xml:space="preserve">кст </w:t>
      </w:r>
      <w:r w:rsidR="00770A44" w:rsidRPr="007519A1">
        <w:rPr>
          <w:rFonts w:ascii="Times New Roman" w:hAnsi="Times New Roman" w:cs="Times New Roman"/>
          <w:sz w:val="28"/>
          <w:szCs w:val="28"/>
        </w:rPr>
        <w:t>д</w:t>
      </w:r>
      <w:r w:rsidR="00F93FC2" w:rsidRPr="007519A1">
        <w:rPr>
          <w:rFonts w:ascii="Times New Roman" w:hAnsi="Times New Roman" w:cs="Times New Roman"/>
          <w:sz w:val="28"/>
          <w:szCs w:val="28"/>
        </w:rPr>
        <w:t>оклада</w:t>
      </w:r>
      <w:r w:rsidR="00181128" w:rsidRPr="007519A1">
        <w:rPr>
          <w:rFonts w:ascii="Times New Roman" w:hAnsi="Times New Roman" w:cs="Times New Roman"/>
          <w:sz w:val="28"/>
          <w:szCs w:val="28"/>
        </w:rPr>
        <w:t xml:space="preserve"> </w:t>
      </w:r>
      <w:r w:rsidR="00237A29" w:rsidRPr="007519A1">
        <w:rPr>
          <w:rFonts w:ascii="Times New Roman" w:hAnsi="Times New Roman" w:cs="Times New Roman"/>
          <w:sz w:val="28"/>
          <w:szCs w:val="28"/>
        </w:rPr>
        <w:t>освящен авторитетом государства и общества и воспринимается как безусловно заслуживающий доверия. А информация, которую он предоставляет, как достоверная и научно выверенная.</w:t>
      </w:r>
    </w:p>
    <w:p w14:paraId="65E6F395" w14:textId="6CB6B02D" w:rsidR="00237A29" w:rsidRDefault="00237A29" w:rsidP="006D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образ </w:t>
      </w:r>
      <w:r w:rsidR="00364C74">
        <w:rPr>
          <w:rFonts w:ascii="Times New Roman" w:hAnsi="Times New Roman" w:cs="Times New Roman"/>
          <w:sz w:val="28"/>
          <w:szCs w:val="28"/>
        </w:rPr>
        <w:t>докладчика</w:t>
      </w:r>
      <w:r w:rsidR="009B50AC">
        <w:rPr>
          <w:rFonts w:ascii="Times New Roman" w:hAnsi="Times New Roman" w:cs="Times New Roman"/>
          <w:sz w:val="28"/>
          <w:szCs w:val="28"/>
        </w:rPr>
        <w:t xml:space="preserve"> </w:t>
      </w:r>
      <w:r w:rsidR="005D5692">
        <w:rPr>
          <w:rFonts w:ascii="Times New Roman" w:hAnsi="Times New Roman" w:cs="Times New Roman"/>
          <w:sz w:val="28"/>
          <w:szCs w:val="28"/>
        </w:rPr>
        <w:t xml:space="preserve">и представляемой им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AA774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63135">
        <w:rPr>
          <w:rFonts w:ascii="Times New Roman" w:hAnsi="Times New Roman" w:cs="Times New Roman"/>
          <w:sz w:val="28"/>
          <w:szCs w:val="28"/>
        </w:rPr>
        <w:t xml:space="preserve"> </w:t>
      </w:r>
      <w:r w:rsidR="0086745B">
        <w:rPr>
          <w:rFonts w:ascii="Times New Roman" w:hAnsi="Times New Roman" w:cs="Times New Roman"/>
          <w:sz w:val="28"/>
          <w:szCs w:val="28"/>
        </w:rPr>
        <w:t xml:space="preserve">учёных </w:t>
      </w:r>
      <w:r w:rsidR="009076FC">
        <w:rPr>
          <w:rFonts w:ascii="Times New Roman" w:hAnsi="Times New Roman" w:cs="Times New Roman"/>
          <w:sz w:val="28"/>
          <w:szCs w:val="28"/>
        </w:rPr>
        <w:t>-</w:t>
      </w:r>
      <w:r w:rsidR="0086745B">
        <w:rPr>
          <w:rFonts w:ascii="Times New Roman" w:hAnsi="Times New Roman" w:cs="Times New Roman"/>
          <w:sz w:val="28"/>
          <w:szCs w:val="28"/>
        </w:rPr>
        <w:t>археологов</w:t>
      </w:r>
      <w:r>
        <w:rPr>
          <w:rFonts w:ascii="Times New Roman" w:hAnsi="Times New Roman" w:cs="Times New Roman"/>
          <w:sz w:val="28"/>
          <w:szCs w:val="28"/>
        </w:rPr>
        <w:t xml:space="preserve"> является безусловно положительным, </w:t>
      </w:r>
      <w:r w:rsidR="0011151E">
        <w:rPr>
          <w:rFonts w:ascii="Times New Roman" w:hAnsi="Times New Roman" w:cs="Times New Roman"/>
          <w:sz w:val="28"/>
          <w:szCs w:val="28"/>
        </w:rPr>
        <w:t>авторитетным.</w:t>
      </w:r>
    </w:p>
    <w:p w14:paraId="05008A9E" w14:textId="5E45D634" w:rsidR="00237A29" w:rsidRDefault="00237A29" w:rsidP="006D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Критическая позиция </w:t>
      </w:r>
      <w:r w:rsidR="00207B0C">
        <w:rPr>
          <w:rFonts w:ascii="Times New Roman" w:hAnsi="Times New Roman" w:cs="Times New Roman"/>
          <w:sz w:val="28"/>
          <w:szCs w:val="28"/>
        </w:rPr>
        <w:t>докладчика</w:t>
      </w:r>
      <w:r w:rsidR="00907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выражена</w:t>
      </w:r>
      <w:r w:rsidR="00D9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четко, отношение к субъектам и событиям истории эмоционально ярко окрашено. </w:t>
      </w:r>
    </w:p>
    <w:p w14:paraId="260507C8" w14:textId="141E90BD" w:rsidR="00237A29" w:rsidRDefault="00237A29" w:rsidP="006D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Отчетливо видно, что </w:t>
      </w:r>
      <w:r w:rsidR="00F97C59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3D21E8">
        <w:rPr>
          <w:rFonts w:ascii="Times New Roman" w:hAnsi="Times New Roman" w:cs="Times New Roman"/>
          <w:sz w:val="28"/>
          <w:szCs w:val="28"/>
        </w:rPr>
        <w:t>(</w:t>
      </w:r>
      <w:r w:rsidR="00F97C59">
        <w:rPr>
          <w:rFonts w:ascii="Times New Roman" w:hAnsi="Times New Roman" w:cs="Times New Roman"/>
          <w:sz w:val="28"/>
          <w:szCs w:val="28"/>
        </w:rPr>
        <w:t>и его г</w:t>
      </w:r>
      <w:r>
        <w:rPr>
          <w:rFonts w:ascii="Times New Roman" w:hAnsi="Times New Roman" w:cs="Times New Roman"/>
          <w:sz w:val="28"/>
          <w:szCs w:val="28"/>
        </w:rPr>
        <w:t>руппа</w:t>
      </w:r>
      <w:r w:rsidR="003D21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решает мессианскую задачу: защитить и избавить </w:t>
      </w:r>
      <w:r w:rsidR="0095619F">
        <w:rPr>
          <w:rFonts w:ascii="Times New Roman" w:hAnsi="Times New Roman" w:cs="Times New Roman"/>
          <w:sz w:val="28"/>
          <w:szCs w:val="28"/>
        </w:rPr>
        <w:t xml:space="preserve">слушателей от </w:t>
      </w:r>
      <w:r w:rsidR="00220ACD">
        <w:rPr>
          <w:rFonts w:ascii="Times New Roman" w:hAnsi="Times New Roman" w:cs="Times New Roman"/>
          <w:sz w:val="28"/>
          <w:szCs w:val="28"/>
        </w:rPr>
        <w:t>влияния</w:t>
      </w:r>
      <w:r w:rsidR="00F33412">
        <w:rPr>
          <w:rFonts w:ascii="Times New Roman" w:hAnsi="Times New Roman" w:cs="Times New Roman"/>
          <w:sz w:val="28"/>
          <w:szCs w:val="28"/>
        </w:rPr>
        <w:t xml:space="preserve"> «не совсем </w:t>
      </w:r>
      <w:r w:rsidR="00775E0A">
        <w:rPr>
          <w:rFonts w:ascii="Times New Roman" w:hAnsi="Times New Roman" w:cs="Times New Roman"/>
          <w:sz w:val="28"/>
          <w:szCs w:val="28"/>
        </w:rPr>
        <w:t xml:space="preserve">добросовестных» приверженцев </w:t>
      </w:r>
      <w:r w:rsidR="008E418F">
        <w:rPr>
          <w:rFonts w:ascii="Times New Roman" w:hAnsi="Times New Roman" w:cs="Times New Roman"/>
          <w:sz w:val="28"/>
          <w:szCs w:val="28"/>
        </w:rPr>
        <w:t>«разных новых хронологий», которые</w:t>
      </w:r>
      <w:r w:rsidR="00AF4CB7">
        <w:rPr>
          <w:rFonts w:ascii="Times New Roman" w:hAnsi="Times New Roman" w:cs="Times New Roman"/>
          <w:sz w:val="28"/>
          <w:szCs w:val="28"/>
        </w:rPr>
        <w:t xml:space="preserve"> </w:t>
      </w:r>
      <w:r w:rsidR="00A2214B">
        <w:rPr>
          <w:rFonts w:ascii="Times New Roman" w:hAnsi="Times New Roman" w:cs="Times New Roman"/>
          <w:sz w:val="28"/>
          <w:szCs w:val="28"/>
        </w:rPr>
        <w:t xml:space="preserve">стараются запутать </w:t>
      </w:r>
      <w:r w:rsidR="00C82844">
        <w:rPr>
          <w:rFonts w:ascii="Times New Roman" w:hAnsi="Times New Roman" w:cs="Times New Roman"/>
          <w:sz w:val="28"/>
          <w:szCs w:val="28"/>
        </w:rPr>
        <w:t>их</w:t>
      </w:r>
      <w:r w:rsidR="009D1F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F41C4E" w14:textId="39CBED22" w:rsidR="00237A29" w:rsidRDefault="00237A29" w:rsidP="006D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244">
        <w:rPr>
          <w:rFonts w:ascii="Times New Roman" w:hAnsi="Times New Roman" w:cs="Times New Roman"/>
          <w:color w:val="000000" w:themeColor="text1"/>
          <w:sz w:val="28"/>
          <w:szCs w:val="28"/>
        </w:rPr>
        <w:t>Главное</w:t>
      </w:r>
      <w:r>
        <w:rPr>
          <w:rFonts w:ascii="Times New Roman" w:hAnsi="Times New Roman" w:cs="Times New Roman"/>
          <w:sz w:val="28"/>
          <w:szCs w:val="28"/>
        </w:rPr>
        <w:t xml:space="preserve"> оправдание и обоснование этому –</w:t>
      </w:r>
      <w:r w:rsidR="00B41536">
        <w:rPr>
          <w:rFonts w:ascii="Times New Roman" w:hAnsi="Times New Roman" w:cs="Times New Roman"/>
          <w:sz w:val="28"/>
          <w:szCs w:val="28"/>
        </w:rPr>
        <w:t xml:space="preserve"> </w:t>
      </w:r>
      <w:r w:rsidR="00E57EFF">
        <w:rPr>
          <w:rFonts w:ascii="Times New Roman" w:hAnsi="Times New Roman" w:cs="Times New Roman"/>
          <w:sz w:val="28"/>
          <w:szCs w:val="28"/>
        </w:rPr>
        <w:t xml:space="preserve">провозглашаемые </w:t>
      </w:r>
      <w:r w:rsidR="00B41536">
        <w:rPr>
          <w:rFonts w:ascii="Times New Roman" w:hAnsi="Times New Roman" w:cs="Times New Roman"/>
          <w:sz w:val="28"/>
          <w:szCs w:val="28"/>
        </w:rPr>
        <w:t>докладчиком</w:t>
      </w:r>
      <w:r>
        <w:rPr>
          <w:rFonts w:ascii="Times New Roman" w:hAnsi="Times New Roman" w:cs="Times New Roman"/>
          <w:sz w:val="28"/>
          <w:szCs w:val="28"/>
        </w:rPr>
        <w:t xml:space="preserve"> нравственная </w:t>
      </w:r>
      <w:r w:rsidR="00AC413E">
        <w:rPr>
          <w:rFonts w:ascii="Times New Roman" w:hAnsi="Times New Roman" w:cs="Times New Roman"/>
          <w:sz w:val="28"/>
          <w:szCs w:val="28"/>
        </w:rPr>
        <w:t>пор</w:t>
      </w:r>
      <w:r w:rsidR="00D1097B">
        <w:rPr>
          <w:rFonts w:ascii="Times New Roman" w:hAnsi="Times New Roman" w:cs="Times New Roman"/>
          <w:sz w:val="28"/>
          <w:szCs w:val="28"/>
        </w:rPr>
        <w:t>очность и научная некомпетентность</w:t>
      </w:r>
      <w:r w:rsidR="008C4A48">
        <w:rPr>
          <w:rFonts w:ascii="Times New Roman" w:hAnsi="Times New Roman" w:cs="Times New Roman"/>
          <w:sz w:val="28"/>
          <w:szCs w:val="28"/>
        </w:rPr>
        <w:t xml:space="preserve"> </w:t>
      </w:r>
      <w:r w:rsidR="00B41536">
        <w:rPr>
          <w:rFonts w:ascii="Times New Roman" w:hAnsi="Times New Roman" w:cs="Times New Roman"/>
          <w:sz w:val="28"/>
          <w:szCs w:val="28"/>
        </w:rPr>
        <w:t>сторонников НХ</w:t>
      </w:r>
      <w:r w:rsidR="00E57EFF">
        <w:rPr>
          <w:rFonts w:ascii="Times New Roman" w:hAnsi="Times New Roman" w:cs="Times New Roman"/>
          <w:sz w:val="28"/>
          <w:szCs w:val="28"/>
        </w:rPr>
        <w:t>.</w:t>
      </w:r>
    </w:p>
    <w:p w14:paraId="799A404B" w14:textId="3B86A59A" w:rsidR="004D375F" w:rsidRPr="009D4D0E" w:rsidRDefault="009D4D0E" w:rsidP="009D4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7A29" w:rsidRPr="009D4D0E">
        <w:rPr>
          <w:rFonts w:ascii="Times New Roman" w:hAnsi="Times New Roman" w:cs="Times New Roman"/>
          <w:sz w:val="28"/>
          <w:szCs w:val="28"/>
        </w:rPr>
        <w:t xml:space="preserve"> Второй субъект это</w:t>
      </w:r>
      <w:r w:rsidR="007E31BA" w:rsidRPr="009D4D0E">
        <w:rPr>
          <w:rFonts w:ascii="Times New Roman" w:hAnsi="Times New Roman" w:cs="Times New Roman"/>
          <w:sz w:val="28"/>
          <w:szCs w:val="28"/>
        </w:rPr>
        <w:t xml:space="preserve"> лидеры и сторонники </w:t>
      </w:r>
      <w:r w:rsidR="000E44A3" w:rsidRPr="009D4D0E">
        <w:rPr>
          <w:rFonts w:ascii="Times New Roman" w:hAnsi="Times New Roman" w:cs="Times New Roman"/>
          <w:sz w:val="28"/>
          <w:szCs w:val="28"/>
        </w:rPr>
        <w:t>НХ- группа НХ.</w:t>
      </w:r>
    </w:p>
    <w:p w14:paraId="573C6242" w14:textId="718A1EB4" w:rsidR="00810087" w:rsidRPr="009D4D0E" w:rsidRDefault="004B2094" w:rsidP="009D4D0E">
      <w:pPr>
        <w:rPr>
          <w:rFonts w:ascii="Times New Roman" w:hAnsi="Times New Roman" w:cs="Times New Roman"/>
          <w:sz w:val="28"/>
          <w:szCs w:val="28"/>
        </w:rPr>
      </w:pPr>
      <w:r w:rsidRPr="009D4D0E">
        <w:rPr>
          <w:rFonts w:ascii="Times New Roman" w:hAnsi="Times New Roman" w:cs="Times New Roman"/>
          <w:sz w:val="28"/>
          <w:szCs w:val="28"/>
        </w:rPr>
        <w:t xml:space="preserve">Они изображены в докладе </w:t>
      </w:r>
      <w:r w:rsidR="00C87E3B" w:rsidRPr="009D4D0E">
        <w:rPr>
          <w:rFonts w:ascii="Times New Roman" w:hAnsi="Times New Roman" w:cs="Times New Roman"/>
          <w:sz w:val="28"/>
          <w:szCs w:val="28"/>
        </w:rPr>
        <w:t xml:space="preserve">как </w:t>
      </w:r>
      <w:r w:rsidR="00B84A8A" w:rsidRPr="009D4D0E">
        <w:rPr>
          <w:rFonts w:ascii="Times New Roman" w:hAnsi="Times New Roman" w:cs="Times New Roman"/>
          <w:sz w:val="28"/>
          <w:szCs w:val="28"/>
        </w:rPr>
        <w:t>нравственно</w:t>
      </w:r>
      <w:r w:rsidR="000E44A3" w:rsidRPr="009D4D0E">
        <w:rPr>
          <w:rFonts w:ascii="Times New Roman" w:hAnsi="Times New Roman" w:cs="Times New Roman"/>
          <w:sz w:val="28"/>
          <w:szCs w:val="28"/>
        </w:rPr>
        <w:t xml:space="preserve"> </w:t>
      </w:r>
      <w:r w:rsidR="008B07ED" w:rsidRPr="009D4D0E">
        <w:rPr>
          <w:rFonts w:ascii="Times New Roman" w:hAnsi="Times New Roman" w:cs="Times New Roman"/>
          <w:sz w:val="28"/>
          <w:szCs w:val="28"/>
        </w:rPr>
        <w:t>порочные</w:t>
      </w:r>
      <w:r w:rsidR="00097143" w:rsidRPr="009D4D0E">
        <w:rPr>
          <w:rFonts w:ascii="Times New Roman" w:hAnsi="Times New Roman" w:cs="Times New Roman"/>
          <w:sz w:val="28"/>
          <w:szCs w:val="28"/>
        </w:rPr>
        <w:t xml:space="preserve"> («не совсем добросовестные»)</w:t>
      </w:r>
      <w:r w:rsidR="008B07ED" w:rsidRPr="009D4D0E">
        <w:rPr>
          <w:rFonts w:ascii="Times New Roman" w:hAnsi="Times New Roman" w:cs="Times New Roman"/>
          <w:sz w:val="28"/>
          <w:szCs w:val="28"/>
        </w:rPr>
        <w:t xml:space="preserve"> </w:t>
      </w:r>
      <w:r w:rsidR="00A6349C" w:rsidRPr="009D4D0E">
        <w:rPr>
          <w:rFonts w:ascii="Times New Roman" w:hAnsi="Times New Roman" w:cs="Times New Roman"/>
          <w:sz w:val="28"/>
          <w:szCs w:val="28"/>
        </w:rPr>
        <w:t xml:space="preserve">и научно </w:t>
      </w:r>
      <w:r w:rsidR="004E251D" w:rsidRPr="009D4D0E">
        <w:rPr>
          <w:rFonts w:ascii="Times New Roman" w:hAnsi="Times New Roman" w:cs="Times New Roman"/>
          <w:sz w:val="28"/>
          <w:szCs w:val="28"/>
        </w:rPr>
        <w:t>несостоятельные</w:t>
      </w:r>
      <w:r w:rsidR="00A6349C" w:rsidRPr="009D4D0E">
        <w:rPr>
          <w:rFonts w:ascii="Times New Roman" w:hAnsi="Times New Roman" w:cs="Times New Roman"/>
          <w:sz w:val="28"/>
          <w:szCs w:val="28"/>
        </w:rPr>
        <w:t xml:space="preserve"> люди, которые </w:t>
      </w:r>
      <w:r w:rsidR="00810087" w:rsidRPr="009D4D0E">
        <w:rPr>
          <w:rFonts w:ascii="Times New Roman" w:hAnsi="Times New Roman" w:cs="Times New Roman"/>
          <w:sz w:val="28"/>
          <w:szCs w:val="28"/>
        </w:rPr>
        <w:t>используют</w:t>
      </w:r>
      <w:r w:rsidR="00A6349C" w:rsidRPr="009D4D0E">
        <w:rPr>
          <w:rFonts w:ascii="Times New Roman" w:hAnsi="Times New Roman" w:cs="Times New Roman"/>
          <w:sz w:val="28"/>
          <w:szCs w:val="28"/>
        </w:rPr>
        <w:t xml:space="preserve"> </w:t>
      </w:r>
      <w:r w:rsidR="00810087" w:rsidRPr="009D4D0E">
        <w:rPr>
          <w:rFonts w:ascii="Times New Roman" w:hAnsi="Times New Roman" w:cs="Times New Roman"/>
          <w:sz w:val="28"/>
          <w:szCs w:val="28"/>
        </w:rPr>
        <w:t xml:space="preserve">археологические факты </w:t>
      </w:r>
      <w:r w:rsidR="00606A86" w:rsidRPr="009D4D0E">
        <w:rPr>
          <w:rFonts w:ascii="Times New Roman" w:hAnsi="Times New Roman" w:cs="Times New Roman"/>
          <w:sz w:val="28"/>
          <w:szCs w:val="28"/>
        </w:rPr>
        <w:t xml:space="preserve">с </w:t>
      </w:r>
      <w:r w:rsidR="006A5214" w:rsidRPr="009D4D0E">
        <w:rPr>
          <w:rFonts w:ascii="Times New Roman" w:hAnsi="Times New Roman" w:cs="Times New Roman"/>
          <w:sz w:val="28"/>
          <w:szCs w:val="28"/>
        </w:rPr>
        <w:t>целью, «чтобы вас и нас путать»</w:t>
      </w:r>
      <w:r w:rsidR="00B909E4" w:rsidRPr="009D4D0E">
        <w:rPr>
          <w:rFonts w:ascii="Times New Roman" w:hAnsi="Times New Roman" w:cs="Times New Roman"/>
          <w:sz w:val="28"/>
          <w:szCs w:val="28"/>
        </w:rPr>
        <w:t>,</w:t>
      </w:r>
      <w:r w:rsidR="006A5214" w:rsidRPr="009D4D0E">
        <w:rPr>
          <w:rFonts w:ascii="Times New Roman" w:hAnsi="Times New Roman" w:cs="Times New Roman"/>
          <w:sz w:val="28"/>
          <w:szCs w:val="28"/>
        </w:rPr>
        <w:t xml:space="preserve"> </w:t>
      </w:r>
      <w:r w:rsidR="00B909E4" w:rsidRPr="009D4D0E">
        <w:rPr>
          <w:rFonts w:ascii="Times New Roman" w:hAnsi="Times New Roman" w:cs="Times New Roman"/>
          <w:sz w:val="28"/>
          <w:szCs w:val="28"/>
        </w:rPr>
        <w:t>то есть в</w:t>
      </w:r>
      <w:r w:rsidR="00130D17" w:rsidRPr="009D4D0E">
        <w:rPr>
          <w:rFonts w:ascii="Times New Roman" w:hAnsi="Times New Roman" w:cs="Times New Roman"/>
          <w:sz w:val="28"/>
          <w:szCs w:val="28"/>
        </w:rPr>
        <w:t xml:space="preserve">нести смуту в умы </w:t>
      </w:r>
      <w:r w:rsidR="004E251D" w:rsidRPr="009D4D0E">
        <w:rPr>
          <w:rFonts w:ascii="Times New Roman" w:hAnsi="Times New Roman" w:cs="Times New Roman"/>
          <w:sz w:val="28"/>
          <w:szCs w:val="28"/>
        </w:rPr>
        <w:t>людей</w:t>
      </w:r>
      <w:r w:rsidR="00DA611C" w:rsidRPr="009D4D0E">
        <w:rPr>
          <w:rFonts w:ascii="Times New Roman" w:hAnsi="Times New Roman" w:cs="Times New Roman"/>
          <w:sz w:val="28"/>
          <w:szCs w:val="28"/>
        </w:rPr>
        <w:t xml:space="preserve">, расстроить </w:t>
      </w:r>
      <w:r w:rsidR="000E5332" w:rsidRPr="009D4D0E">
        <w:rPr>
          <w:rFonts w:ascii="Times New Roman" w:hAnsi="Times New Roman" w:cs="Times New Roman"/>
          <w:sz w:val="28"/>
          <w:szCs w:val="28"/>
        </w:rPr>
        <w:t xml:space="preserve">их </w:t>
      </w:r>
      <w:r w:rsidR="00DA611C" w:rsidRPr="009D4D0E">
        <w:rPr>
          <w:rFonts w:ascii="Times New Roman" w:hAnsi="Times New Roman" w:cs="Times New Roman"/>
          <w:sz w:val="28"/>
          <w:szCs w:val="28"/>
        </w:rPr>
        <w:t xml:space="preserve">налаженную жизнь. </w:t>
      </w:r>
    </w:p>
    <w:p w14:paraId="047A31A0" w14:textId="5FF077B2" w:rsidR="00982FBD" w:rsidRPr="009D4D0E" w:rsidRDefault="009A11AC" w:rsidP="009D4D0E">
      <w:pPr>
        <w:rPr>
          <w:rFonts w:ascii="Times New Roman" w:hAnsi="Times New Roman" w:cs="Times New Roman"/>
          <w:sz w:val="28"/>
          <w:szCs w:val="28"/>
        </w:rPr>
      </w:pPr>
      <w:r w:rsidRPr="009D4D0E">
        <w:rPr>
          <w:rFonts w:ascii="Times New Roman" w:hAnsi="Times New Roman" w:cs="Times New Roman"/>
          <w:sz w:val="28"/>
          <w:szCs w:val="28"/>
        </w:rPr>
        <w:t xml:space="preserve">Группа НХ противопоставляется группе </w:t>
      </w:r>
      <w:r w:rsidR="00195102" w:rsidRPr="009D4D0E">
        <w:rPr>
          <w:rFonts w:ascii="Times New Roman" w:hAnsi="Times New Roman" w:cs="Times New Roman"/>
          <w:sz w:val="28"/>
          <w:szCs w:val="28"/>
        </w:rPr>
        <w:t>докладчика</w:t>
      </w:r>
      <w:r w:rsidRPr="009D4D0E">
        <w:rPr>
          <w:rFonts w:ascii="Times New Roman" w:hAnsi="Times New Roman" w:cs="Times New Roman"/>
          <w:sz w:val="28"/>
          <w:szCs w:val="28"/>
        </w:rPr>
        <w:t xml:space="preserve"> как имеющая </w:t>
      </w:r>
      <w:r w:rsidR="00B47EB6" w:rsidRPr="009D4D0E">
        <w:rPr>
          <w:rFonts w:ascii="Times New Roman" w:hAnsi="Times New Roman" w:cs="Times New Roman"/>
          <w:sz w:val="28"/>
          <w:szCs w:val="28"/>
        </w:rPr>
        <w:t>несовместимую</w:t>
      </w:r>
      <w:r w:rsidR="00195102" w:rsidRPr="009D4D0E">
        <w:rPr>
          <w:rFonts w:ascii="Times New Roman" w:hAnsi="Times New Roman" w:cs="Times New Roman"/>
          <w:sz w:val="28"/>
          <w:szCs w:val="28"/>
        </w:rPr>
        <w:t xml:space="preserve">, </w:t>
      </w:r>
      <w:r w:rsidR="00B47EB6" w:rsidRPr="009D4D0E">
        <w:rPr>
          <w:rFonts w:ascii="Times New Roman" w:hAnsi="Times New Roman" w:cs="Times New Roman"/>
          <w:sz w:val="28"/>
          <w:szCs w:val="28"/>
        </w:rPr>
        <w:t>полярно</w:t>
      </w:r>
      <w:r w:rsidR="00195102" w:rsidRPr="009D4D0E">
        <w:rPr>
          <w:rFonts w:ascii="Times New Roman" w:hAnsi="Times New Roman" w:cs="Times New Roman"/>
          <w:sz w:val="28"/>
          <w:szCs w:val="28"/>
        </w:rPr>
        <w:t xml:space="preserve"> противоположную цель</w:t>
      </w:r>
      <w:r w:rsidR="00FE6A29" w:rsidRPr="009D4D0E">
        <w:rPr>
          <w:rFonts w:ascii="Times New Roman" w:hAnsi="Times New Roman" w:cs="Times New Roman"/>
          <w:sz w:val="28"/>
          <w:szCs w:val="28"/>
        </w:rPr>
        <w:t>:</w:t>
      </w:r>
      <w:r w:rsidR="00FD09F1" w:rsidRPr="009D4D0E">
        <w:rPr>
          <w:rFonts w:ascii="Times New Roman" w:hAnsi="Times New Roman" w:cs="Times New Roman"/>
          <w:sz w:val="28"/>
          <w:szCs w:val="28"/>
        </w:rPr>
        <w:t xml:space="preserve"> </w:t>
      </w:r>
      <w:r w:rsidR="00D10B6D" w:rsidRPr="009D4D0E">
        <w:rPr>
          <w:rFonts w:ascii="Times New Roman" w:hAnsi="Times New Roman" w:cs="Times New Roman"/>
          <w:sz w:val="28"/>
          <w:szCs w:val="28"/>
        </w:rPr>
        <w:t>если группа докладчика</w:t>
      </w:r>
      <w:r w:rsidR="00996E99" w:rsidRPr="009D4D0E">
        <w:rPr>
          <w:rFonts w:ascii="Times New Roman" w:hAnsi="Times New Roman" w:cs="Times New Roman"/>
          <w:sz w:val="28"/>
          <w:szCs w:val="28"/>
        </w:rPr>
        <w:t xml:space="preserve"> якобы</w:t>
      </w:r>
      <w:r w:rsidR="00D10B6D" w:rsidRPr="009D4D0E">
        <w:rPr>
          <w:rFonts w:ascii="Times New Roman" w:hAnsi="Times New Roman" w:cs="Times New Roman"/>
          <w:sz w:val="28"/>
          <w:szCs w:val="28"/>
        </w:rPr>
        <w:t xml:space="preserve"> стремится донести до слушателей историческую истину, то </w:t>
      </w:r>
      <w:r w:rsidR="007B4B32" w:rsidRPr="009D4D0E">
        <w:rPr>
          <w:rFonts w:ascii="Times New Roman" w:hAnsi="Times New Roman" w:cs="Times New Roman"/>
          <w:sz w:val="28"/>
          <w:szCs w:val="28"/>
        </w:rPr>
        <w:t xml:space="preserve">группа НХ наоборот, </w:t>
      </w:r>
      <w:r w:rsidR="00040B8F" w:rsidRPr="009D4D0E">
        <w:rPr>
          <w:rFonts w:ascii="Times New Roman" w:hAnsi="Times New Roman" w:cs="Times New Roman"/>
          <w:sz w:val="28"/>
          <w:szCs w:val="28"/>
        </w:rPr>
        <w:t xml:space="preserve">стремится обмануть </w:t>
      </w:r>
      <w:r w:rsidR="00462EBC" w:rsidRPr="009D4D0E">
        <w:rPr>
          <w:rFonts w:ascii="Times New Roman" w:hAnsi="Times New Roman" w:cs="Times New Roman"/>
          <w:sz w:val="28"/>
          <w:szCs w:val="28"/>
        </w:rPr>
        <w:t xml:space="preserve">и запутать </w:t>
      </w:r>
      <w:r w:rsidR="00040B8F" w:rsidRPr="009D4D0E">
        <w:rPr>
          <w:rFonts w:ascii="Times New Roman" w:hAnsi="Times New Roman" w:cs="Times New Roman"/>
          <w:sz w:val="28"/>
          <w:szCs w:val="28"/>
        </w:rPr>
        <w:t xml:space="preserve">их. </w:t>
      </w:r>
    </w:p>
    <w:p w14:paraId="091EF501" w14:textId="2E77E534" w:rsidR="009D43A5" w:rsidRDefault="00996E99" w:rsidP="006D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сторонников </w:t>
      </w:r>
      <w:r w:rsidR="00852D7B">
        <w:rPr>
          <w:rFonts w:ascii="Times New Roman" w:hAnsi="Times New Roman" w:cs="Times New Roman"/>
          <w:sz w:val="28"/>
          <w:szCs w:val="28"/>
        </w:rPr>
        <w:t>НХ</w:t>
      </w:r>
      <w:r w:rsidR="00237A29">
        <w:rPr>
          <w:rFonts w:ascii="Times New Roman" w:hAnsi="Times New Roman" w:cs="Times New Roman"/>
          <w:sz w:val="28"/>
          <w:szCs w:val="28"/>
        </w:rPr>
        <w:t xml:space="preserve"> </w:t>
      </w:r>
      <w:r w:rsidR="00852D7B">
        <w:rPr>
          <w:rFonts w:ascii="Times New Roman" w:hAnsi="Times New Roman" w:cs="Times New Roman"/>
          <w:sz w:val="28"/>
          <w:szCs w:val="28"/>
        </w:rPr>
        <w:t>наделена</w:t>
      </w:r>
      <w:r w:rsidR="00237A29">
        <w:rPr>
          <w:rFonts w:ascii="Times New Roman" w:hAnsi="Times New Roman" w:cs="Times New Roman"/>
          <w:sz w:val="28"/>
          <w:szCs w:val="28"/>
        </w:rPr>
        <w:t xml:space="preserve"> резко отрицательными чертами: и нравственными, и интеллектуальными. Их образ и действия вызывают </w:t>
      </w:r>
      <w:r w:rsidR="005D412B">
        <w:rPr>
          <w:rFonts w:ascii="Times New Roman" w:hAnsi="Times New Roman" w:cs="Times New Roman"/>
          <w:sz w:val="28"/>
          <w:szCs w:val="28"/>
        </w:rPr>
        <w:t>у слушателей</w:t>
      </w:r>
      <w:r w:rsidR="00237A29">
        <w:rPr>
          <w:rFonts w:ascii="Times New Roman" w:hAnsi="Times New Roman" w:cs="Times New Roman"/>
          <w:sz w:val="28"/>
          <w:szCs w:val="28"/>
        </w:rPr>
        <w:t xml:space="preserve"> </w:t>
      </w:r>
      <w:r w:rsidR="00965E89">
        <w:rPr>
          <w:rFonts w:ascii="Times New Roman" w:hAnsi="Times New Roman" w:cs="Times New Roman"/>
          <w:sz w:val="28"/>
          <w:szCs w:val="28"/>
        </w:rPr>
        <w:t>неприязнь</w:t>
      </w:r>
      <w:r w:rsidR="00237A29">
        <w:rPr>
          <w:rFonts w:ascii="Times New Roman" w:hAnsi="Times New Roman" w:cs="Times New Roman"/>
          <w:sz w:val="28"/>
          <w:szCs w:val="28"/>
        </w:rPr>
        <w:t>,</w:t>
      </w:r>
      <w:r w:rsidR="00D76C62">
        <w:rPr>
          <w:rFonts w:ascii="Times New Roman" w:hAnsi="Times New Roman" w:cs="Times New Roman"/>
          <w:sz w:val="28"/>
          <w:szCs w:val="28"/>
        </w:rPr>
        <w:t xml:space="preserve"> сильную антипатию,</w:t>
      </w:r>
      <w:r w:rsidR="00237A29">
        <w:rPr>
          <w:rFonts w:ascii="Times New Roman" w:hAnsi="Times New Roman" w:cs="Times New Roman"/>
          <w:sz w:val="28"/>
          <w:szCs w:val="28"/>
        </w:rPr>
        <w:t xml:space="preserve"> негативное </w:t>
      </w:r>
      <w:r w:rsidR="009F4B7C">
        <w:rPr>
          <w:rFonts w:ascii="Times New Roman" w:hAnsi="Times New Roman" w:cs="Times New Roman"/>
          <w:sz w:val="28"/>
          <w:szCs w:val="28"/>
        </w:rPr>
        <w:t>отношение.</w:t>
      </w:r>
    </w:p>
    <w:p w14:paraId="7FA775EA" w14:textId="211F85CB" w:rsidR="00237A29" w:rsidRDefault="00FB7186" w:rsidP="006D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37A29">
        <w:rPr>
          <w:rFonts w:ascii="Times New Roman" w:hAnsi="Times New Roman" w:cs="Times New Roman"/>
          <w:sz w:val="28"/>
          <w:szCs w:val="28"/>
        </w:rPr>
        <w:t>Формирование отрицательного образа</w:t>
      </w:r>
      <w:r w:rsidR="00540717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237A29">
        <w:rPr>
          <w:rFonts w:ascii="Times New Roman" w:hAnsi="Times New Roman" w:cs="Times New Roman"/>
          <w:sz w:val="28"/>
          <w:szCs w:val="28"/>
        </w:rPr>
        <w:t xml:space="preserve"> </w:t>
      </w:r>
      <w:r w:rsidR="00540717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237A29">
        <w:rPr>
          <w:rFonts w:ascii="Times New Roman" w:hAnsi="Times New Roman" w:cs="Times New Roman"/>
          <w:sz w:val="28"/>
          <w:szCs w:val="28"/>
        </w:rPr>
        <w:t xml:space="preserve">– признак, характеризующий </w:t>
      </w:r>
      <w:r w:rsidR="004F49E7">
        <w:rPr>
          <w:rFonts w:ascii="Times New Roman" w:hAnsi="Times New Roman" w:cs="Times New Roman"/>
          <w:sz w:val="28"/>
          <w:szCs w:val="28"/>
        </w:rPr>
        <w:t xml:space="preserve">унижение социального достоинства, </w:t>
      </w:r>
      <w:r w:rsidR="00237A29">
        <w:rPr>
          <w:rFonts w:ascii="Times New Roman" w:hAnsi="Times New Roman" w:cs="Times New Roman"/>
          <w:sz w:val="28"/>
          <w:szCs w:val="28"/>
        </w:rPr>
        <w:t xml:space="preserve">возбуждение </w:t>
      </w:r>
      <w:r w:rsidR="00540717">
        <w:rPr>
          <w:rFonts w:ascii="Times New Roman" w:hAnsi="Times New Roman" w:cs="Times New Roman"/>
          <w:sz w:val="28"/>
          <w:szCs w:val="28"/>
        </w:rPr>
        <w:t>социальной</w:t>
      </w:r>
      <w:r w:rsidR="00237A29">
        <w:rPr>
          <w:rFonts w:ascii="Times New Roman" w:hAnsi="Times New Roman" w:cs="Times New Roman"/>
          <w:sz w:val="28"/>
          <w:szCs w:val="28"/>
        </w:rPr>
        <w:t xml:space="preserve"> </w:t>
      </w:r>
      <w:r w:rsidR="002E3FAE">
        <w:rPr>
          <w:rFonts w:ascii="Times New Roman" w:hAnsi="Times New Roman" w:cs="Times New Roman"/>
          <w:sz w:val="28"/>
          <w:szCs w:val="28"/>
        </w:rPr>
        <w:t>ненависти и вражды</w:t>
      </w:r>
      <w:r w:rsidR="00237A29">
        <w:rPr>
          <w:rFonts w:ascii="Times New Roman" w:hAnsi="Times New Roman" w:cs="Times New Roman"/>
          <w:sz w:val="28"/>
          <w:szCs w:val="28"/>
        </w:rPr>
        <w:t>,</w:t>
      </w:r>
      <w:r w:rsidR="00BE1794">
        <w:rPr>
          <w:rFonts w:ascii="Times New Roman" w:hAnsi="Times New Roman" w:cs="Times New Roman"/>
          <w:sz w:val="28"/>
          <w:szCs w:val="28"/>
        </w:rPr>
        <w:t xml:space="preserve"> </w:t>
      </w:r>
      <w:r w:rsidR="0023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923">
        <w:rPr>
          <w:rFonts w:ascii="Times New Roman" w:hAnsi="Times New Roman" w:cs="Times New Roman"/>
          <w:sz w:val="28"/>
          <w:szCs w:val="28"/>
        </w:rPr>
        <w:t>т.е.экстремизма</w:t>
      </w:r>
      <w:proofErr w:type="spellEnd"/>
      <w:r w:rsidR="00404923">
        <w:rPr>
          <w:rFonts w:ascii="Times New Roman" w:hAnsi="Times New Roman" w:cs="Times New Roman"/>
          <w:sz w:val="28"/>
          <w:szCs w:val="28"/>
        </w:rPr>
        <w:t>)</w:t>
      </w:r>
      <w:r w:rsidR="00237A29">
        <w:rPr>
          <w:rFonts w:ascii="Times New Roman" w:hAnsi="Times New Roman" w:cs="Times New Roman"/>
          <w:sz w:val="28"/>
          <w:szCs w:val="28"/>
        </w:rPr>
        <w:t>.</w:t>
      </w:r>
    </w:p>
    <w:p w14:paraId="3FDCF7D8" w14:textId="4AB6DC33" w:rsidR="00237A29" w:rsidRDefault="009D4D0E" w:rsidP="006D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7A29" w:rsidRPr="009D4D0E">
        <w:rPr>
          <w:rFonts w:ascii="Times New Roman" w:hAnsi="Times New Roman" w:cs="Times New Roman"/>
          <w:sz w:val="28"/>
          <w:szCs w:val="28"/>
        </w:rPr>
        <w:t xml:space="preserve"> Третий субъект это </w:t>
      </w:r>
      <w:r w:rsidR="00404F25" w:rsidRPr="009D4D0E">
        <w:rPr>
          <w:rFonts w:ascii="Times New Roman" w:hAnsi="Times New Roman" w:cs="Times New Roman"/>
          <w:sz w:val="28"/>
          <w:szCs w:val="28"/>
        </w:rPr>
        <w:t>аудитория</w:t>
      </w:r>
      <w:r w:rsidR="00540717" w:rsidRPr="009D4D0E">
        <w:rPr>
          <w:rFonts w:ascii="Times New Roman" w:hAnsi="Times New Roman" w:cs="Times New Roman"/>
          <w:sz w:val="28"/>
          <w:szCs w:val="28"/>
        </w:rPr>
        <w:t>.</w:t>
      </w:r>
      <w:r w:rsidR="00237A29" w:rsidRPr="009D4D0E">
        <w:rPr>
          <w:rFonts w:ascii="Times New Roman" w:hAnsi="Times New Roman" w:cs="Times New Roman"/>
          <w:sz w:val="28"/>
          <w:szCs w:val="28"/>
        </w:rPr>
        <w:t xml:space="preserve"> </w:t>
      </w:r>
      <w:r w:rsidR="00DD7F99" w:rsidRPr="009D4D0E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96793C" w:rsidRPr="009D4D0E">
        <w:rPr>
          <w:rFonts w:ascii="Times New Roman" w:hAnsi="Times New Roman" w:cs="Times New Roman"/>
          <w:sz w:val="28"/>
          <w:szCs w:val="28"/>
        </w:rPr>
        <w:t>доклада</w:t>
      </w:r>
      <w:r w:rsidR="00237A29" w:rsidRPr="009D4D0E">
        <w:rPr>
          <w:rFonts w:ascii="Times New Roman" w:hAnsi="Times New Roman" w:cs="Times New Roman"/>
          <w:sz w:val="28"/>
          <w:szCs w:val="28"/>
        </w:rPr>
        <w:t xml:space="preserve"> </w:t>
      </w:r>
      <w:r w:rsidR="0096793C" w:rsidRPr="009D4D0E">
        <w:rPr>
          <w:rFonts w:ascii="Times New Roman" w:hAnsi="Times New Roman" w:cs="Times New Roman"/>
          <w:sz w:val="28"/>
          <w:szCs w:val="28"/>
        </w:rPr>
        <w:t>изображает</w:t>
      </w:r>
      <w:r w:rsidR="00237A29" w:rsidRPr="009D4D0E">
        <w:rPr>
          <w:rFonts w:ascii="Times New Roman" w:hAnsi="Times New Roman" w:cs="Times New Roman"/>
          <w:sz w:val="28"/>
          <w:szCs w:val="28"/>
        </w:rPr>
        <w:t xml:space="preserve"> </w:t>
      </w:r>
      <w:r w:rsidR="0096793C" w:rsidRPr="009D4D0E">
        <w:rPr>
          <w:rFonts w:ascii="Times New Roman" w:hAnsi="Times New Roman" w:cs="Times New Roman"/>
          <w:sz w:val="28"/>
          <w:szCs w:val="28"/>
        </w:rPr>
        <w:t xml:space="preserve">её </w:t>
      </w:r>
      <w:r w:rsidR="00473B40" w:rsidRPr="009D4D0E">
        <w:rPr>
          <w:rFonts w:ascii="Times New Roman" w:hAnsi="Times New Roman" w:cs="Times New Roman"/>
          <w:sz w:val="28"/>
          <w:szCs w:val="28"/>
        </w:rPr>
        <w:t>своим союзником,</w:t>
      </w:r>
      <w:r w:rsidR="00C21BEC" w:rsidRPr="009D4D0E">
        <w:rPr>
          <w:rFonts w:ascii="Times New Roman" w:hAnsi="Times New Roman" w:cs="Times New Roman"/>
          <w:sz w:val="28"/>
          <w:szCs w:val="28"/>
        </w:rPr>
        <w:t xml:space="preserve"> которого надо освободить от дурного влияния </w:t>
      </w:r>
      <w:r w:rsidR="00501867" w:rsidRPr="009D4D0E">
        <w:rPr>
          <w:rFonts w:ascii="Times New Roman" w:hAnsi="Times New Roman" w:cs="Times New Roman"/>
          <w:sz w:val="28"/>
          <w:szCs w:val="28"/>
        </w:rPr>
        <w:t xml:space="preserve">сторонников НХ. </w:t>
      </w:r>
    </w:p>
    <w:p w14:paraId="15A46FF5" w14:textId="68C78E9C" w:rsidR="00237A29" w:rsidRDefault="00237A29" w:rsidP="006D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Трехсоставность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субъекта текста свидетельствует о политическом характере его содержания.</w:t>
      </w:r>
    </w:p>
    <w:p w14:paraId="0A7D5F96" w14:textId="42EAC354" w:rsidR="00237A29" w:rsidRPr="00A42255" w:rsidRDefault="000D5B16" w:rsidP="006F07A5">
      <w:pPr>
        <w:pStyle w:val="a5"/>
        <w:numPr>
          <w:ilvl w:val="0"/>
          <w:numId w:val="5"/>
        </w:num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37A29" w:rsidRPr="00A42255">
        <w:rPr>
          <w:rFonts w:ascii="Times New Roman" w:hAnsi="Times New Roman" w:cs="Times New Roman"/>
          <w:sz w:val="36"/>
          <w:szCs w:val="36"/>
        </w:rPr>
        <w:t>Основная часть</w:t>
      </w:r>
    </w:p>
    <w:p w14:paraId="5DE6387F" w14:textId="4970C799" w:rsidR="00237A29" w:rsidRPr="003B4465" w:rsidRDefault="00237A29" w:rsidP="006D7971">
      <w:pPr>
        <w:pStyle w:val="a5"/>
        <w:numPr>
          <w:ilvl w:val="1"/>
          <w:numId w:val="5"/>
        </w:numPr>
        <w:ind w:firstLine="0"/>
        <w:rPr>
          <w:rFonts w:ascii="Times New Roman" w:hAnsi="Times New Roman" w:cs="Times New Roman"/>
          <w:sz w:val="32"/>
          <w:szCs w:val="32"/>
        </w:rPr>
      </w:pPr>
      <w:r w:rsidRPr="003B4465">
        <w:rPr>
          <w:rFonts w:ascii="Times New Roman" w:hAnsi="Times New Roman" w:cs="Times New Roman"/>
          <w:sz w:val="32"/>
          <w:szCs w:val="32"/>
        </w:rPr>
        <w:t>Структура текста</w:t>
      </w:r>
      <w:r w:rsidR="009F0B5D">
        <w:rPr>
          <w:rFonts w:ascii="Times New Roman" w:hAnsi="Times New Roman" w:cs="Times New Roman"/>
          <w:sz w:val="32"/>
          <w:szCs w:val="32"/>
        </w:rPr>
        <w:t xml:space="preserve"> доклада</w:t>
      </w:r>
      <w:r w:rsidRPr="003B4465">
        <w:rPr>
          <w:rFonts w:ascii="Times New Roman" w:hAnsi="Times New Roman" w:cs="Times New Roman"/>
          <w:sz w:val="32"/>
          <w:szCs w:val="32"/>
        </w:rPr>
        <w:t>.</w:t>
      </w:r>
    </w:p>
    <w:p w14:paraId="6412394D" w14:textId="1ED525D6" w:rsidR="00237A29" w:rsidRPr="00EC54A6" w:rsidRDefault="001C45CA" w:rsidP="00EC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37A29" w:rsidRPr="00EC54A6">
        <w:rPr>
          <w:rFonts w:ascii="Times New Roman" w:hAnsi="Times New Roman" w:cs="Times New Roman"/>
          <w:sz w:val="28"/>
          <w:szCs w:val="28"/>
        </w:rPr>
        <w:t>Как ставится проблема</w:t>
      </w:r>
      <w:r w:rsidR="00E72790" w:rsidRPr="00EC54A6">
        <w:rPr>
          <w:rFonts w:ascii="Times New Roman" w:hAnsi="Times New Roman" w:cs="Times New Roman"/>
          <w:sz w:val="28"/>
          <w:szCs w:val="28"/>
        </w:rPr>
        <w:t xml:space="preserve"> </w:t>
      </w:r>
      <w:r w:rsidR="002F12F0" w:rsidRPr="00EC54A6">
        <w:rPr>
          <w:rFonts w:ascii="Times New Roman" w:hAnsi="Times New Roman" w:cs="Times New Roman"/>
          <w:sz w:val="28"/>
          <w:szCs w:val="28"/>
        </w:rPr>
        <w:t>(</w:t>
      </w:r>
      <w:r w:rsidR="00D74B11" w:rsidRPr="00EC54A6">
        <w:rPr>
          <w:rFonts w:ascii="Times New Roman" w:hAnsi="Times New Roman" w:cs="Times New Roman"/>
          <w:sz w:val="28"/>
          <w:szCs w:val="28"/>
        </w:rPr>
        <w:t>вв</w:t>
      </w:r>
      <w:r w:rsidR="002F12F0" w:rsidRPr="00EC54A6">
        <w:rPr>
          <w:rFonts w:ascii="Times New Roman" w:hAnsi="Times New Roman" w:cs="Times New Roman"/>
          <w:sz w:val="28"/>
          <w:szCs w:val="28"/>
        </w:rPr>
        <w:t>одная часть</w:t>
      </w:r>
      <w:r w:rsidR="009F0B5D" w:rsidRPr="00EC54A6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2F12F0" w:rsidRPr="00EC54A6">
        <w:rPr>
          <w:rFonts w:ascii="Times New Roman" w:hAnsi="Times New Roman" w:cs="Times New Roman"/>
          <w:sz w:val="28"/>
          <w:szCs w:val="28"/>
        </w:rPr>
        <w:t xml:space="preserve">) </w:t>
      </w:r>
      <w:r w:rsidR="00237A29" w:rsidRPr="00EC54A6">
        <w:rPr>
          <w:rFonts w:ascii="Times New Roman" w:hAnsi="Times New Roman" w:cs="Times New Roman"/>
          <w:sz w:val="28"/>
          <w:szCs w:val="28"/>
        </w:rPr>
        <w:t>.</w:t>
      </w:r>
    </w:p>
    <w:p w14:paraId="22F0314E" w14:textId="082DD8F4" w:rsidR="00237A29" w:rsidRDefault="004160DB" w:rsidP="006D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Проблема ставится прямо. </w:t>
      </w:r>
      <w:r w:rsidR="00DD00FF">
        <w:rPr>
          <w:rFonts w:ascii="Times New Roman" w:hAnsi="Times New Roman" w:cs="Times New Roman"/>
          <w:sz w:val="28"/>
          <w:szCs w:val="28"/>
        </w:rPr>
        <w:t xml:space="preserve">В самом начале доклада </w:t>
      </w:r>
      <w:r w:rsidR="00A247E3">
        <w:rPr>
          <w:rFonts w:ascii="Times New Roman" w:hAnsi="Times New Roman" w:cs="Times New Roman"/>
          <w:sz w:val="28"/>
          <w:szCs w:val="28"/>
        </w:rPr>
        <w:t xml:space="preserve">автор объявляет, что сейчас расскажет, почему </w:t>
      </w:r>
      <w:r w:rsidR="003677B0">
        <w:rPr>
          <w:rFonts w:ascii="Times New Roman" w:hAnsi="Times New Roman" w:cs="Times New Roman"/>
          <w:sz w:val="28"/>
          <w:szCs w:val="28"/>
        </w:rPr>
        <w:t xml:space="preserve">«разные новые </w:t>
      </w:r>
      <w:r w:rsidR="00E72790">
        <w:rPr>
          <w:rFonts w:ascii="Times New Roman" w:hAnsi="Times New Roman" w:cs="Times New Roman"/>
          <w:sz w:val="28"/>
          <w:szCs w:val="28"/>
        </w:rPr>
        <w:t>х</w:t>
      </w:r>
      <w:r w:rsidR="003677B0">
        <w:rPr>
          <w:rFonts w:ascii="Times New Roman" w:hAnsi="Times New Roman" w:cs="Times New Roman"/>
          <w:sz w:val="28"/>
          <w:szCs w:val="28"/>
        </w:rPr>
        <w:t xml:space="preserve">ронологии… </w:t>
      </w:r>
      <w:r w:rsidR="00AA0399">
        <w:rPr>
          <w:rFonts w:ascii="Times New Roman" w:hAnsi="Times New Roman" w:cs="Times New Roman"/>
          <w:sz w:val="28"/>
          <w:szCs w:val="28"/>
        </w:rPr>
        <w:t>очень глубоко ошибаются»</w:t>
      </w:r>
      <w:r w:rsidR="0043587C">
        <w:rPr>
          <w:rFonts w:ascii="Times New Roman" w:hAnsi="Times New Roman" w:cs="Times New Roman"/>
          <w:sz w:val="28"/>
          <w:szCs w:val="28"/>
        </w:rPr>
        <w:t xml:space="preserve">, датируя </w:t>
      </w:r>
      <w:r w:rsidR="00F62BDF">
        <w:rPr>
          <w:rFonts w:ascii="Times New Roman" w:hAnsi="Times New Roman" w:cs="Times New Roman"/>
          <w:sz w:val="28"/>
          <w:szCs w:val="28"/>
        </w:rPr>
        <w:t>г</w:t>
      </w:r>
      <w:r w:rsidR="0043587C">
        <w:rPr>
          <w:rFonts w:ascii="Times New Roman" w:hAnsi="Times New Roman" w:cs="Times New Roman"/>
          <w:sz w:val="28"/>
          <w:szCs w:val="28"/>
        </w:rPr>
        <w:t xml:space="preserve">ибель Помпей </w:t>
      </w:r>
      <w:r w:rsidR="00194527">
        <w:rPr>
          <w:rFonts w:ascii="Times New Roman" w:hAnsi="Times New Roman" w:cs="Times New Roman"/>
          <w:sz w:val="28"/>
          <w:szCs w:val="28"/>
        </w:rPr>
        <w:t>1631 годом.</w:t>
      </w:r>
    </w:p>
    <w:p w14:paraId="64550388" w14:textId="7FE14445" w:rsidR="00237A29" w:rsidRPr="001C45CA" w:rsidRDefault="001C45CA" w:rsidP="001C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37A29" w:rsidRPr="001C45CA">
        <w:rPr>
          <w:rFonts w:ascii="Times New Roman" w:hAnsi="Times New Roman" w:cs="Times New Roman"/>
          <w:sz w:val="28"/>
          <w:szCs w:val="28"/>
        </w:rPr>
        <w:t>Раскрытие проблемы</w:t>
      </w:r>
      <w:r w:rsidR="009B5970" w:rsidRPr="001C45CA">
        <w:rPr>
          <w:rFonts w:ascii="Times New Roman" w:hAnsi="Times New Roman" w:cs="Times New Roman"/>
          <w:sz w:val="28"/>
          <w:szCs w:val="28"/>
        </w:rPr>
        <w:t xml:space="preserve"> </w:t>
      </w:r>
      <w:r w:rsidR="0099529F" w:rsidRPr="001C45CA">
        <w:rPr>
          <w:rFonts w:ascii="Times New Roman" w:hAnsi="Times New Roman" w:cs="Times New Roman"/>
          <w:sz w:val="28"/>
          <w:szCs w:val="28"/>
        </w:rPr>
        <w:t>(основная часть</w:t>
      </w:r>
      <w:r w:rsidR="000977F4" w:rsidRPr="001C45CA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99529F" w:rsidRPr="001C45CA">
        <w:rPr>
          <w:rFonts w:ascii="Times New Roman" w:hAnsi="Times New Roman" w:cs="Times New Roman"/>
          <w:sz w:val="28"/>
          <w:szCs w:val="28"/>
        </w:rPr>
        <w:t>)</w:t>
      </w:r>
      <w:r w:rsidR="00CD1954" w:rsidRPr="001C45CA">
        <w:rPr>
          <w:rFonts w:ascii="Times New Roman" w:hAnsi="Times New Roman" w:cs="Times New Roman"/>
          <w:sz w:val="28"/>
          <w:szCs w:val="28"/>
        </w:rPr>
        <w:t xml:space="preserve"> </w:t>
      </w:r>
      <w:r w:rsidR="004828CF" w:rsidRPr="001C45CA">
        <w:rPr>
          <w:rFonts w:ascii="Times New Roman" w:hAnsi="Times New Roman" w:cs="Times New Roman"/>
          <w:sz w:val="28"/>
          <w:szCs w:val="28"/>
        </w:rPr>
        <w:t>-</w:t>
      </w:r>
      <w:r w:rsidR="00802974" w:rsidRPr="001C45CA">
        <w:rPr>
          <w:rFonts w:ascii="Times New Roman" w:hAnsi="Times New Roman" w:cs="Times New Roman"/>
          <w:sz w:val="28"/>
          <w:szCs w:val="28"/>
        </w:rPr>
        <w:t xml:space="preserve"> </w:t>
      </w:r>
      <w:r w:rsidR="00284B5E" w:rsidRPr="001C45CA">
        <w:rPr>
          <w:rFonts w:ascii="Times New Roman" w:hAnsi="Times New Roman" w:cs="Times New Roman"/>
          <w:sz w:val="28"/>
          <w:szCs w:val="28"/>
        </w:rPr>
        <w:t xml:space="preserve">представляет из себя </w:t>
      </w:r>
      <w:r w:rsidR="00EC2D57" w:rsidRPr="001C45CA">
        <w:rPr>
          <w:rFonts w:ascii="Times New Roman" w:hAnsi="Times New Roman" w:cs="Times New Roman"/>
          <w:sz w:val="28"/>
          <w:szCs w:val="28"/>
        </w:rPr>
        <w:t>вольную интерпретацию фактов, манипулирование ими</w:t>
      </w:r>
      <w:r w:rsidR="00012D05" w:rsidRPr="001C45CA">
        <w:rPr>
          <w:rFonts w:ascii="Times New Roman" w:hAnsi="Times New Roman" w:cs="Times New Roman"/>
          <w:sz w:val="28"/>
          <w:szCs w:val="28"/>
        </w:rPr>
        <w:t xml:space="preserve">, приписывание </w:t>
      </w:r>
      <w:r w:rsidR="00D560F2" w:rsidRPr="001C45CA">
        <w:rPr>
          <w:rFonts w:ascii="Times New Roman" w:hAnsi="Times New Roman" w:cs="Times New Roman"/>
          <w:sz w:val="28"/>
          <w:szCs w:val="28"/>
        </w:rPr>
        <w:t>вещественным</w:t>
      </w:r>
      <w:r w:rsidR="00012D05" w:rsidRPr="001C45CA">
        <w:rPr>
          <w:rFonts w:ascii="Times New Roman" w:hAnsi="Times New Roman" w:cs="Times New Roman"/>
          <w:sz w:val="28"/>
          <w:szCs w:val="28"/>
        </w:rPr>
        <w:t xml:space="preserve"> </w:t>
      </w:r>
      <w:r w:rsidR="007F4463" w:rsidRPr="001C45CA">
        <w:rPr>
          <w:rFonts w:ascii="Times New Roman" w:hAnsi="Times New Roman" w:cs="Times New Roman"/>
          <w:sz w:val="28"/>
          <w:szCs w:val="28"/>
        </w:rPr>
        <w:t xml:space="preserve">доказательствам </w:t>
      </w:r>
      <w:r w:rsidR="00012D05" w:rsidRPr="001C45CA">
        <w:rPr>
          <w:rFonts w:ascii="Times New Roman" w:hAnsi="Times New Roman" w:cs="Times New Roman"/>
          <w:sz w:val="28"/>
          <w:szCs w:val="28"/>
        </w:rPr>
        <w:t>не существующих свойств</w:t>
      </w:r>
      <w:r w:rsidR="00856BCD" w:rsidRPr="001C45CA">
        <w:rPr>
          <w:rFonts w:ascii="Times New Roman" w:hAnsi="Times New Roman" w:cs="Times New Roman"/>
          <w:sz w:val="28"/>
          <w:szCs w:val="28"/>
        </w:rPr>
        <w:t>,</w:t>
      </w:r>
      <w:r w:rsidR="00012D05" w:rsidRPr="001C45CA">
        <w:rPr>
          <w:rFonts w:ascii="Times New Roman" w:hAnsi="Times New Roman" w:cs="Times New Roman"/>
          <w:sz w:val="28"/>
          <w:szCs w:val="28"/>
        </w:rPr>
        <w:t xml:space="preserve"> </w:t>
      </w:r>
      <w:r w:rsidR="00856BCD" w:rsidRPr="001C45C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05BF3" w:rsidRPr="001C45CA">
        <w:rPr>
          <w:rFonts w:ascii="Times New Roman" w:hAnsi="Times New Roman" w:cs="Times New Roman"/>
          <w:sz w:val="28"/>
          <w:szCs w:val="28"/>
        </w:rPr>
        <w:t>делать выводы</w:t>
      </w:r>
      <w:r w:rsidR="00012D05" w:rsidRPr="001C45CA">
        <w:rPr>
          <w:rFonts w:ascii="Times New Roman" w:hAnsi="Times New Roman" w:cs="Times New Roman"/>
          <w:sz w:val="28"/>
          <w:szCs w:val="28"/>
        </w:rPr>
        <w:t xml:space="preserve">, </w:t>
      </w:r>
      <w:r w:rsidR="00E3122D" w:rsidRPr="001C45CA">
        <w:rPr>
          <w:rFonts w:ascii="Times New Roman" w:hAnsi="Times New Roman" w:cs="Times New Roman"/>
          <w:sz w:val="28"/>
          <w:szCs w:val="28"/>
        </w:rPr>
        <w:t xml:space="preserve">не </w:t>
      </w:r>
      <w:r w:rsidR="00805BF3" w:rsidRPr="001C45CA">
        <w:rPr>
          <w:rFonts w:ascii="Times New Roman" w:hAnsi="Times New Roman" w:cs="Times New Roman"/>
          <w:sz w:val="28"/>
          <w:szCs w:val="28"/>
        </w:rPr>
        <w:t>соответствующие</w:t>
      </w:r>
      <w:r w:rsidR="00E3122D" w:rsidRPr="001C45CA">
        <w:rPr>
          <w:rFonts w:ascii="Times New Roman" w:hAnsi="Times New Roman" w:cs="Times New Roman"/>
          <w:sz w:val="28"/>
          <w:szCs w:val="28"/>
        </w:rPr>
        <w:t xml:space="preserve"> обстоятельствам</w:t>
      </w:r>
      <w:r w:rsidR="00F9339D" w:rsidRPr="001C45CA">
        <w:rPr>
          <w:rFonts w:ascii="Times New Roman" w:hAnsi="Times New Roman" w:cs="Times New Roman"/>
          <w:sz w:val="28"/>
          <w:szCs w:val="28"/>
        </w:rPr>
        <w:t xml:space="preserve">, </w:t>
      </w:r>
      <w:r w:rsidR="009E50FB" w:rsidRPr="001C45CA">
        <w:rPr>
          <w:rFonts w:ascii="Times New Roman" w:hAnsi="Times New Roman" w:cs="Times New Roman"/>
          <w:sz w:val="28"/>
          <w:szCs w:val="28"/>
        </w:rPr>
        <w:t xml:space="preserve">использование эмоционально </w:t>
      </w:r>
      <w:r w:rsidR="00405A7C" w:rsidRPr="001C45CA">
        <w:rPr>
          <w:rFonts w:ascii="Times New Roman" w:hAnsi="Times New Roman" w:cs="Times New Roman"/>
          <w:sz w:val="28"/>
          <w:szCs w:val="28"/>
        </w:rPr>
        <w:t>окрашенной</w:t>
      </w:r>
      <w:r w:rsidR="0049285B" w:rsidRPr="001C45CA">
        <w:rPr>
          <w:rFonts w:ascii="Times New Roman" w:hAnsi="Times New Roman" w:cs="Times New Roman"/>
          <w:sz w:val="28"/>
          <w:szCs w:val="28"/>
        </w:rPr>
        <w:t xml:space="preserve"> лексики для </w:t>
      </w:r>
      <w:r w:rsidR="00010E90" w:rsidRPr="001C45CA">
        <w:rPr>
          <w:rFonts w:ascii="Times New Roman" w:hAnsi="Times New Roman" w:cs="Times New Roman"/>
          <w:sz w:val="28"/>
          <w:szCs w:val="28"/>
        </w:rPr>
        <w:t xml:space="preserve">формирования негативных установок. </w:t>
      </w:r>
      <w:r w:rsidR="00594478" w:rsidRPr="001C45CA">
        <w:rPr>
          <w:rFonts w:ascii="Times New Roman" w:hAnsi="Times New Roman" w:cs="Times New Roman"/>
          <w:sz w:val="28"/>
          <w:szCs w:val="28"/>
        </w:rPr>
        <w:t xml:space="preserve">Одним словом, </w:t>
      </w:r>
      <w:r w:rsidR="00671021" w:rsidRPr="001C45CA">
        <w:rPr>
          <w:rFonts w:ascii="Times New Roman" w:hAnsi="Times New Roman" w:cs="Times New Roman"/>
          <w:sz w:val="28"/>
          <w:szCs w:val="28"/>
        </w:rPr>
        <w:t xml:space="preserve">попытку доказать </w:t>
      </w:r>
      <w:r w:rsidR="002A39F9" w:rsidRPr="001C45CA">
        <w:rPr>
          <w:rFonts w:ascii="Times New Roman" w:hAnsi="Times New Roman" w:cs="Times New Roman"/>
          <w:sz w:val="28"/>
          <w:szCs w:val="28"/>
        </w:rPr>
        <w:t>желаемое</w:t>
      </w:r>
      <w:r w:rsidR="00671021" w:rsidRPr="001C45CA">
        <w:rPr>
          <w:rFonts w:ascii="Times New Roman" w:hAnsi="Times New Roman" w:cs="Times New Roman"/>
          <w:sz w:val="28"/>
          <w:szCs w:val="28"/>
        </w:rPr>
        <w:t xml:space="preserve"> </w:t>
      </w:r>
      <w:r w:rsidR="00594478" w:rsidRPr="001C45CA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1F23A4" w:rsidRPr="001C45CA">
        <w:rPr>
          <w:rFonts w:ascii="Times New Roman" w:hAnsi="Times New Roman" w:cs="Times New Roman"/>
          <w:sz w:val="28"/>
          <w:szCs w:val="28"/>
        </w:rPr>
        <w:t xml:space="preserve">сознательного </w:t>
      </w:r>
      <w:r w:rsidR="00594478" w:rsidRPr="001C45CA">
        <w:rPr>
          <w:rFonts w:ascii="Times New Roman" w:hAnsi="Times New Roman" w:cs="Times New Roman"/>
          <w:sz w:val="28"/>
          <w:szCs w:val="28"/>
        </w:rPr>
        <w:t>искажения логики доказывания</w:t>
      </w:r>
      <w:r w:rsidR="00671021" w:rsidRPr="001C45CA">
        <w:rPr>
          <w:rFonts w:ascii="Times New Roman" w:hAnsi="Times New Roman" w:cs="Times New Roman"/>
          <w:sz w:val="28"/>
          <w:szCs w:val="28"/>
        </w:rPr>
        <w:t xml:space="preserve"> и </w:t>
      </w:r>
      <w:r w:rsidR="00594478" w:rsidRPr="001C45CA">
        <w:rPr>
          <w:rFonts w:ascii="Times New Roman" w:hAnsi="Times New Roman" w:cs="Times New Roman"/>
          <w:sz w:val="28"/>
          <w:szCs w:val="28"/>
        </w:rPr>
        <w:t>логики мышления</w:t>
      </w:r>
      <w:r w:rsidR="002149F6" w:rsidRPr="001C45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757610" w14:textId="16273E4B" w:rsidR="00237A29" w:rsidRPr="001C45CA" w:rsidRDefault="001C45CA" w:rsidP="001C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37A29" w:rsidRPr="001C45CA">
        <w:rPr>
          <w:rFonts w:ascii="Times New Roman" w:hAnsi="Times New Roman" w:cs="Times New Roman"/>
          <w:sz w:val="28"/>
          <w:szCs w:val="28"/>
        </w:rPr>
        <w:t xml:space="preserve">Достижение ожидаемого результата </w:t>
      </w:r>
      <w:r w:rsidR="00237560" w:rsidRPr="001C45CA">
        <w:rPr>
          <w:rFonts w:ascii="Times New Roman" w:hAnsi="Times New Roman" w:cs="Times New Roman"/>
          <w:sz w:val="28"/>
          <w:szCs w:val="28"/>
        </w:rPr>
        <w:t>(заключение</w:t>
      </w:r>
      <w:r w:rsidR="000977F4" w:rsidRPr="001C45CA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237560" w:rsidRPr="001C45CA">
        <w:rPr>
          <w:rFonts w:ascii="Times New Roman" w:hAnsi="Times New Roman" w:cs="Times New Roman"/>
          <w:sz w:val="28"/>
          <w:szCs w:val="28"/>
        </w:rPr>
        <w:t xml:space="preserve">) </w:t>
      </w:r>
      <w:r w:rsidR="0029472D" w:rsidRPr="001C45CA">
        <w:rPr>
          <w:rFonts w:ascii="Times New Roman" w:hAnsi="Times New Roman" w:cs="Times New Roman"/>
          <w:sz w:val="28"/>
          <w:szCs w:val="28"/>
        </w:rPr>
        <w:t>выражено</w:t>
      </w:r>
      <w:r w:rsidR="00563C5E" w:rsidRPr="001C45CA">
        <w:rPr>
          <w:rFonts w:ascii="Times New Roman" w:hAnsi="Times New Roman" w:cs="Times New Roman"/>
          <w:sz w:val="28"/>
          <w:szCs w:val="28"/>
        </w:rPr>
        <w:t xml:space="preserve"> </w:t>
      </w:r>
      <w:r w:rsidR="00854490" w:rsidRPr="001C45CA">
        <w:rPr>
          <w:rFonts w:ascii="Times New Roman" w:hAnsi="Times New Roman" w:cs="Times New Roman"/>
          <w:sz w:val="28"/>
          <w:szCs w:val="28"/>
        </w:rPr>
        <w:t>лаконично,</w:t>
      </w:r>
      <w:r w:rsidR="00563C5E" w:rsidRPr="001C45CA">
        <w:rPr>
          <w:rFonts w:ascii="Times New Roman" w:hAnsi="Times New Roman" w:cs="Times New Roman"/>
          <w:sz w:val="28"/>
          <w:szCs w:val="28"/>
        </w:rPr>
        <w:t xml:space="preserve"> что сторонники </w:t>
      </w:r>
      <w:r w:rsidR="000A0B2B" w:rsidRPr="001C45CA">
        <w:rPr>
          <w:rFonts w:ascii="Times New Roman" w:hAnsi="Times New Roman" w:cs="Times New Roman"/>
          <w:sz w:val="28"/>
          <w:szCs w:val="28"/>
        </w:rPr>
        <w:t>НХ «</w:t>
      </w:r>
      <w:r w:rsidR="00477F0A" w:rsidRPr="001C45CA">
        <w:rPr>
          <w:rFonts w:ascii="Times New Roman" w:hAnsi="Times New Roman" w:cs="Times New Roman"/>
          <w:sz w:val="28"/>
          <w:szCs w:val="28"/>
        </w:rPr>
        <w:t>не совсем добросовестные или очень сильно увлекающиеся люди</w:t>
      </w:r>
      <w:r w:rsidR="00C95A2D" w:rsidRPr="001C45CA">
        <w:rPr>
          <w:rFonts w:ascii="Times New Roman" w:hAnsi="Times New Roman" w:cs="Times New Roman"/>
          <w:sz w:val="28"/>
          <w:szCs w:val="28"/>
        </w:rPr>
        <w:t>»</w:t>
      </w:r>
      <w:r w:rsidR="00361B65" w:rsidRPr="001C45CA">
        <w:rPr>
          <w:rFonts w:ascii="Times New Roman" w:hAnsi="Times New Roman" w:cs="Times New Roman"/>
          <w:sz w:val="28"/>
          <w:szCs w:val="28"/>
        </w:rPr>
        <w:t>,</w:t>
      </w:r>
      <w:r w:rsidR="00477F0A" w:rsidRPr="001C45CA">
        <w:rPr>
          <w:rFonts w:ascii="Times New Roman" w:hAnsi="Times New Roman" w:cs="Times New Roman"/>
          <w:sz w:val="28"/>
          <w:szCs w:val="28"/>
        </w:rPr>
        <w:t xml:space="preserve"> </w:t>
      </w:r>
      <w:r w:rsidR="00361B65" w:rsidRPr="001C45CA">
        <w:rPr>
          <w:rFonts w:ascii="Times New Roman" w:hAnsi="Times New Roman" w:cs="Times New Roman"/>
          <w:sz w:val="28"/>
          <w:szCs w:val="28"/>
        </w:rPr>
        <w:t>которые имеют целью, «</w:t>
      </w:r>
      <w:r w:rsidR="00477F0A" w:rsidRPr="001C45CA">
        <w:rPr>
          <w:rFonts w:ascii="Times New Roman" w:hAnsi="Times New Roman" w:cs="Times New Roman"/>
          <w:sz w:val="28"/>
          <w:szCs w:val="28"/>
        </w:rPr>
        <w:t>чтобы вас и нас путать</w:t>
      </w:r>
      <w:r w:rsidR="00B84B98" w:rsidRPr="001C45CA">
        <w:rPr>
          <w:rFonts w:ascii="Times New Roman" w:hAnsi="Times New Roman" w:cs="Times New Roman"/>
          <w:sz w:val="28"/>
          <w:szCs w:val="28"/>
        </w:rPr>
        <w:t xml:space="preserve">». </w:t>
      </w:r>
      <w:r w:rsidR="00BD3C13" w:rsidRPr="001C45CA">
        <w:rPr>
          <w:rFonts w:ascii="Times New Roman" w:hAnsi="Times New Roman" w:cs="Times New Roman"/>
          <w:sz w:val="28"/>
          <w:szCs w:val="28"/>
        </w:rPr>
        <w:t xml:space="preserve">Хотя доклад, претендующий на </w:t>
      </w:r>
      <w:r w:rsidR="00834331" w:rsidRPr="001C45CA">
        <w:rPr>
          <w:rFonts w:ascii="Times New Roman" w:hAnsi="Times New Roman" w:cs="Times New Roman"/>
          <w:sz w:val="28"/>
          <w:szCs w:val="28"/>
        </w:rPr>
        <w:t>научность</w:t>
      </w:r>
      <w:r w:rsidR="00BD3C13" w:rsidRPr="001C45CA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="007E6ABC" w:rsidRPr="001C45CA">
        <w:rPr>
          <w:rFonts w:ascii="Times New Roman" w:hAnsi="Times New Roman" w:cs="Times New Roman"/>
          <w:sz w:val="28"/>
          <w:szCs w:val="28"/>
        </w:rPr>
        <w:t xml:space="preserve">бы в заключение сделать вывод о </w:t>
      </w:r>
      <w:proofErr w:type="spellStart"/>
      <w:r w:rsidR="00034648" w:rsidRPr="001C45CA">
        <w:rPr>
          <w:rFonts w:ascii="Times New Roman" w:hAnsi="Times New Roman" w:cs="Times New Roman"/>
          <w:sz w:val="28"/>
          <w:szCs w:val="28"/>
        </w:rPr>
        <w:t>решенности</w:t>
      </w:r>
      <w:proofErr w:type="spellEnd"/>
      <w:r w:rsidR="007E6ABC" w:rsidRPr="001C45CA">
        <w:rPr>
          <w:rFonts w:ascii="Times New Roman" w:hAnsi="Times New Roman" w:cs="Times New Roman"/>
          <w:sz w:val="28"/>
          <w:szCs w:val="28"/>
        </w:rPr>
        <w:t xml:space="preserve"> </w:t>
      </w:r>
      <w:r w:rsidR="007C6FB3" w:rsidRPr="001C45CA">
        <w:rPr>
          <w:rFonts w:ascii="Times New Roman" w:hAnsi="Times New Roman" w:cs="Times New Roman"/>
          <w:sz w:val="28"/>
          <w:szCs w:val="28"/>
        </w:rPr>
        <w:t>заявленной во введении задачи, а именно</w:t>
      </w:r>
      <w:r w:rsidR="00167620">
        <w:rPr>
          <w:rFonts w:ascii="Times New Roman" w:hAnsi="Times New Roman" w:cs="Times New Roman"/>
          <w:sz w:val="28"/>
          <w:szCs w:val="28"/>
        </w:rPr>
        <w:t xml:space="preserve">: </w:t>
      </w:r>
      <w:r w:rsidR="009D131E" w:rsidRPr="001C45CA">
        <w:rPr>
          <w:rFonts w:ascii="Times New Roman" w:hAnsi="Times New Roman" w:cs="Times New Roman"/>
          <w:sz w:val="28"/>
          <w:szCs w:val="28"/>
        </w:rPr>
        <w:t>о том,</w:t>
      </w:r>
      <w:r w:rsidR="007C6FB3" w:rsidRPr="001C45CA">
        <w:rPr>
          <w:rFonts w:ascii="Times New Roman" w:hAnsi="Times New Roman" w:cs="Times New Roman"/>
          <w:sz w:val="28"/>
          <w:szCs w:val="28"/>
        </w:rPr>
        <w:t xml:space="preserve"> </w:t>
      </w:r>
      <w:r w:rsidR="009D131E" w:rsidRPr="001C45CA">
        <w:rPr>
          <w:rFonts w:ascii="Times New Roman" w:hAnsi="Times New Roman" w:cs="Times New Roman"/>
          <w:sz w:val="28"/>
          <w:szCs w:val="28"/>
        </w:rPr>
        <w:t xml:space="preserve">что </w:t>
      </w:r>
      <w:r w:rsidR="0031411C" w:rsidRPr="001C45CA">
        <w:rPr>
          <w:rFonts w:ascii="Times New Roman" w:hAnsi="Times New Roman" w:cs="Times New Roman"/>
          <w:sz w:val="28"/>
          <w:szCs w:val="28"/>
        </w:rPr>
        <w:t xml:space="preserve">Помпеи </w:t>
      </w:r>
      <w:r w:rsidR="00834331" w:rsidRPr="001C45CA">
        <w:rPr>
          <w:rFonts w:ascii="Times New Roman" w:hAnsi="Times New Roman" w:cs="Times New Roman"/>
          <w:sz w:val="28"/>
          <w:szCs w:val="28"/>
        </w:rPr>
        <w:t>завалены</w:t>
      </w:r>
      <w:r w:rsidR="0031411C" w:rsidRPr="001C45CA">
        <w:rPr>
          <w:rFonts w:ascii="Times New Roman" w:hAnsi="Times New Roman" w:cs="Times New Roman"/>
          <w:sz w:val="28"/>
          <w:szCs w:val="28"/>
        </w:rPr>
        <w:t xml:space="preserve"> пеплом Везувия в 79 году</w:t>
      </w:r>
      <w:r w:rsidR="00520E13" w:rsidRPr="001C45CA">
        <w:rPr>
          <w:rFonts w:ascii="Times New Roman" w:hAnsi="Times New Roman" w:cs="Times New Roman"/>
          <w:sz w:val="28"/>
          <w:szCs w:val="28"/>
        </w:rPr>
        <w:t xml:space="preserve">, а не в 1631 году. </w:t>
      </w:r>
    </w:p>
    <w:p w14:paraId="313F0EBE" w14:textId="77777777" w:rsidR="00237A29" w:rsidRDefault="00237A29" w:rsidP="00620B82">
      <w:pPr>
        <w:rPr>
          <w:rFonts w:ascii="Times New Roman" w:hAnsi="Times New Roman" w:cs="Times New Roman"/>
          <w:sz w:val="28"/>
          <w:szCs w:val="28"/>
        </w:rPr>
      </w:pPr>
    </w:p>
    <w:p w14:paraId="34868B6F" w14:textId="4D2EECF9" w:rsidR="004D73EA" w:rsidRPr="004E72A2" w:rsidRDefault="00775B70" w:rsidP="00DD3926">
      <w:pPr>
        <w:pStyle w:val="a5"/>
        <w:numPr>
          <w:ilvl w:val="1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E72A2">
        <w:rPr>
          <w:rFonts w:ascii="Times New Roman" w:hAnsi="Times New Roman" w:cs="Times New Roman"/>
          <w:sz w:val="32"/>
          <w:szCs w:val="32"/>
        </w:rPr>
        <w:t>Объективные признаки</w:t>
      </w:r>
    </w:p>
    <w:p w14:paraId="51A8A990" w14:textId="237B6FBE" w:rsidR="002F242E" w:rsidRDefault="00775B70" w:rsidP="00925BA5">
      <w:pPr>
        <w:pStyle w:val="a5"/>
        <w:ind w:left="423"/>
        <w:jc w:val="center"/>
        <w:rPr>
          <w:rFonts w:ascii="Times New Roman" w:hAnsi="Times New Roman" w:cs="Times New Roman"/>
          <w:sz w:val="28"/>
          <w:szCs w:val="28"/>
        </w:rPr>
      </w:pPr>
      <w:r w:rsidRPr="005D4FC1">
        <w:rPr>
          <w:rFonts w:ascii="Times New Roman" w:hAnsi="Times New Roman" w:cs="Times New Roman"/>
          <w:sz w:val="28"/>
          <w:szCs w:val="28"/>
        </w:rPr>
        <w:t>характеризующие</w:t>
      </w:r>
      <w:r w:rsidR="00CF5034" w:rsidRPr="005D4FC1">
        <w:rPr>
          <w:rFonts w:ascii="Times New Roman" w:hAnsi="Times New Roman" w:cs="Times New Roman"/>
          <w:sz w:val="28"/>
          <w:szCs w:val="28"/>
        </w:rPr>
        <w:t xml:space="preserve"> </w:t>
      </w:r>
      <w:r w:rsidRPr="005D4FC1">
        <w:rPr>
          <w:rFonts w:ascii="Times New Roman" w:hAnsi="Times New Roman" w:cs="Times New Roman"/>
          <w:sz w:val="28"/>
          <w:szCs w:val="28"/>
        </w:rPr>
        <w:t xml:space="preserve">возбуждение </w:t>
      </w:r>
      <w:r w:rsidR="006B2340" w:rsidRPr="005D4FC1">
        <w:rPr>
          <w:rFonts w:ascii="Times New Roman" w:hAnsi="Times New Roman" w:cs="Times New Roman"/>
          <w:sz w:val="28"/>
          <w:szCs w:val="28"/>
        </w:rPr>
        <w:t>соц</w:t>
      </w:r>
      <w:r w:rsidR="00620B82" w:rsidRPr="005D4FC1">
        <w:rPr>
          <w:rFonts w:ascii="Times New Roman" w:hAnsi="Times New Roman" w:cs="Times New Roman"/>
          <w:sz w:val="28"/>
          <w:szCs w:val="28"/>
        </w:rPr>
        <w:t>иальной</w:t>
      </w:r>
      <w:r w:rsidRPr="005D4FC1">
        <w:rPr>
          <w:rFonts w:ascii="Times New Roman" w:hAnsi="Times New Roman" w:cs="Times New Roman"/>
          <w:sz w:val="28"/>
          <w:szCs w:val="28"/>
        </w:rPr>
        <w:t xml:space="preserve"> </w:t>
      </w:r>
      <w:r w:rsidR="006B2340" w:rsidRPr="005D4FC1">
        <w:rPr>
          <w:rFonts w:ascii="Times New Roman" w:hAnsi="Times New Roman" w:cs="Times New Roman"/>
          <w:sz w:val="28"/>
          <w:szCs w:val="28"/>
        </w:rPr>
        <w:t>ненависти и вражды,</w:t>
      </w:r>
    </w:p>
    <w:p w14:paraId="779889AC" w14:textId="3B29E7A6" w:rsidR="000F1E8F" w:rsidRDefault="006B2340" w:rsidP="00925BA5">
      <w:pPr>
        <w:pStyle w:val="a5"/>
        <w:ind w:left="423"/>
        <w:jc w:val="center"/>
        <w:rPr>
          <w:rFonts w:ascii="Times New Roman" w:hAnsi="Times New Roman" w:cs="Times New Roman"/>
          <w:sz w:val="28"/>
          <w:szCs w:val="28"/>
        </w:rPr>
      </w:pPr>
      <w:r w:rsidRPr="005D4FC1">
        <w:rPr>
          <w:rFonts w:ascii="Times New Roman" w:hAnsi="Times New Roman" w:cs="Times New Roman"/>
          <w:sz w:val="28"/>
          <w:szCs w:val="28"/>
        </w:rPr>
        <w:t xml:space="preserve">а равно унижение </w:t>
      </w:r>
      <w:r w:rsidR="002512B5" w:rsidRPr="005D4FC1">
        <w:rPr>
          <w:rFonts w:ascii="Times New Roman" w:hAnsi="Times New Roman" w:cs="Times New Roman"/>
          <w:sz w:val="28"/>
          <w:szCs w:val="28"/>
        </w:rPr>
        <w:t>человеческого достоинства</w:t>
      </w:r>
    </w:p>
    <w:p w14:paraId="0918E899" w14:textId="0688F6C4" w:rsidR="004956CC" w:rsidRPr="00D128AA" w:rsidRDefault="00B57B9D" w:rsidP="006F7A63">
      <w:pPr>
        <w:pStyle w:val="a5"/>
        <w:ind w:left="423"/>
        <w:jc w:val="center"/>
        <w:rPr>
          <w:rFonts w:ascii="Times New Roman" w:hAnsi="Times New Roman" w:cs="Times New Roman"/>
          <w:sz w:val="28"/>
          <w:szCs w:val="28"/>
        </w:rPr>
      </w:pPr>
      <w:r w:rsidRPr="005D4FC1">
        <w:rPr>
          <w:rFonts w:ascii="Times New Roman" w:hAnsi="Times New Roman" w:cs="Times New Roman"/>
          <w:sz w:val="28"/>
          <w:szCs w:val="28"/>
        </w:rPr>
        <w:t>(далее - социальной розни)</w:t>
      </w:r>
      <w:r w:rsidR="002512B5" w:rsidRPr="005D4FC1">
        <w:rPr>
          <w:rFonts w:ascii="Times New Roman" w:hAnsi="Times New Roman" w:cs="Times New Roman"/>
          <w:sz w:val="28"/>
          <w:szCs w:val="28"/>
        </w:rPr>
        <w:t>.</w:t>
      </w:r>
    </w:p>
    <w:p w14:paraId="3D9BE43F" w14:textId="0C65CC92" w:rsidR="00FE0B3E" w:rsidRPr="00C958DA" w:rsidRDefault="00BD3068" w:rsidP="00C958DA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A7372" w:rsidRPr="00C958DA">
        <w:rPr>
          <w:rFonts w:ascii="Times New Roman" w:hAnsi="Times New Roman" w:cs="Times New Roman"/>
          <w:sz w:val="28"/>
          <w:szCs w:val="28"/>
        </w:rPr>
        <w:t xml:space="preserve">Уже в название доклада </w:t>
      </w:r>
      <w:r w:rsidR="00397523" w:rsidRPr="00C958DA">
        <w:rPr>
          <w:rFonts w:ascii="Times New Roman" w:hAnsi="Times New Roman" w:cs="Times New Roman"/>
          <w:sz w:val="28"/>
          <w:szCs w:val="28"/>
        </w:rPr>
        <w:t>заложена</w:t>
      </w:r>
      <w:r w:rsidR="002A7372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397523" w:rsidRPr="00C958DA">
        <w:rPr>
          <w:rFonts w:ascii="Times New Roman" w:hAnsi="Times New Roman" w:cs="Times New Roman"/>
          <w:sz w:val="28"/>
          <w:szCs w:val="28"/>
        </w:rPr>
        <w:t>отрицательная</w:t>
      </w:r>
      <w:r w:rsidR="002A7372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397523" w:rsidRPr="00C958DA">
        <w:rPr>
          <w:rFonts w:ascii="Times New Roman" w:hAnsi="Times New Roman" w:cs="Times New Roman"/>
          <w:sz w:val="28"/>
          <w:szCs w:val="28"/>
        </w:rPr>
        <w:t>эмоциональная</w:t>
      </w:r>
      <w:r w:rsidR="002A7372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397523" w:rsidRPr="00C958DA">
        <w:rPr>
          <w:rFonts w:ascii="Times New Roman" w:hAnsi="Times New Roman" w:cs="Times New Roman"/>
          <w:sz w:val="28"/>
          <w:szCs w:val="28"/>
        </w:rPr>
        <w:t>оценка</w:t>
      </w:r>
      <w:r w:rsidR="001A6C80" w:rsidRPr="00C958DA">
        <w:rPr>
          <w:rFonts w:ascii="Times New Roman" w:hAnsi="Times New Roman" w:cs="Times New Roman"/>
          <w:sz w:val="28"/>
          <w:szCs w:val="28"/>
        </w:rPr>
        <w:t xml:space="preserve"> альтернативной истории</w:t>
      </w:r>
      <w:r w:rsidR="0001717F" w:rsidRPr="00C958DA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8D4C39" w:rsidRPr="00C958DA">
        <w:rPr>
          <w:rFonts w:ascii="Times New Roman" w:hAnsi="Times New Roman" w:cs="Times New Roman"/>
          <w:sz w:val="28"/>
          <w:szCs w:val="28"/>
        </w:rPr>
        <w:t>автор</w:t>
      </w:r>
      <w:r w:rsidR="0001717F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D6505E" w:rsidRPr="00C958DA">
        <w:rPr>
          <w:rFonts w:ascii="Times New Roman" w:hAnsi="Times New Roman" w:cs="Times New Roman"/>
          <w:sz w:val="28"/>
          <w:szCs w:val="28"/>
        </w:rPr>
        <w:t xml:space="preserve">назвал </w:t>
      </w:r>
      <w:r w:rsidR="00F039D0" w:rsidRPr="00C958DA">
        <w:rPr>
          <w:rFonts w:ascii="Times New Roman" w:hAnsi="Times New Roman" w:cs="Times New Roman"/>
          <w:sz w:val="28"/>
          <w:szCs w:val="28"/>
        </w:rPr>
        <w:t>«</w:t>
      </w:r>
      <w:r w:rsidR="00D6505E" w:rsidRPr="00C958DA">
        <w:rPr>
          <w:rFonts w:ascii="Times New Roman" w:hAnsi="Times New Roman" w:cs="Times New Roman"/>
          <w:sz w:val="28"/>
          <w:szCs w:val="28"/>
        </w:rPr>
        <w:t>кривым зеркалом</w:t>
      </w:r>
      <w:r w:rsidR="00F039D0" w:rsidRPr="00C958DA">
        <w:rPr>
          <w:rFonts w:ascii="Times New Roman" w:hAnsi="Times New Roman" w:cs="Times New Roman"/>
          <w:sz w:val="28"/>
          <w:szCs w:val="28"/>
        </w:rPr>
        <w:t>»</w:t>
      </w:r>
      <w:r w:rsidR="00EF0A8A" w:rsidRPr="00C958DA">
        <w:rPr>
          <w:rFonts w:ascii="Times New Roman" w:hAnsi="Times New Roman" w:cs="Times New Roman"/>
          <w:sz w:val="28"/>
          <w:szCs w:val="28"/>
        </w:rPr>
        <w:t xml:space="preserve"> и заключил в кавычки</w:t>
      </w:r>
      <w:r w:rsidR="00D6505E" w:rsidRPr="00C958DA">
        <w:rPr>
          <w:rFonts w:ascii="Times New Roman" w:hAnsi="Times New Roman" w:cs="Times New Roman"/>
          <w:sz w:val="28"/>
          <w:szCs w:val="28"/>
        </w:rPr>
        <w:t>.</w:t>
      </w:r>
      <w:r w:rsidR="00555A00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1879ED" w:rsidRPr="00C958DA">
        <w:rPr>
          <w:rFonts w:ascii="Times New Roman" w:hAnsi="Times New Roman" w:cs="Times New Roman"/>
          <w:sz w:val="28"/>
          <w:szCs w:val="28"/>
        </w:rPr>
        <w:t>Здесь применяется выражение</w:t>
      </w:r>
      <w:r w:rsidR="00F44AD9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5439B1" w:rsidRPr="00C958DA">
        <w:rPr>
          <w:rFonts w:ascii="Times New Roman" w:hAnsi="Times New Roman" w:cs="Times New Roman"/>
          <w:sz w:val="28"/>
          <w:szCs w:val="28"/>
        </w:rPr>
        <w:t>«кривое зеркало», которое</w:t>
      </w:r>
      <w:r w:rsidR="00A231AF" w:rsidRPr="00C958DA">
        <w:rPr>
          <w:rFonts w:ascii="Times New Roman" w:hAnsi="Times New Roman" w:cs="Times New Roman"/>
          <w:sz w:val="28"/>
          <w:szCs w:val="28"/>
        </w:rPr>
        <w:t xml:space="preserve"> воспринимается в массовом сознании</w:t>
      </w:r>
      <w:r w:rsidR="005439B1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A231AF" w:rsidRPr="00C958DA">
        <w:rPr>
          <w:rFonts w:ascii="Times New Roman" w:hAnsi="Times New Roman" w:cs="Times New Roman"/>
          <w:sz w:val="28"/>
          <w:szCs w:val="28"/>
        </w:rPr>
        <w:t xml:space="preserve">как </w:t>
      </w:r>
      <w:r w:rsidR="009776B4" w:rsidRPr="00C958DA">
        <w:rPr>
          <w:rFonts w:ascii="Times New Roman" w:hAnsi="Times New Roman" w:cs="Times New Roman"/>
          <w:sz w:val="28"/>
          <w:szCs w:val="28"/>
        </w:rPr>
        <w:t xml:space="preserve">искажение </w:t>
      </w:r>
      <w:r w:rsidR="003025CA" w:rsidRPr="00C958DA">
        <w:rPr>
          <w:rFonts w:ascii="Times New Roman" w:hAnsi="Times New Roman" w:cs="Times New Roman"/>
          <w:sz w:val="28"/>
          <w:szCs w:val="28"/>
        </w:rPr>
        <w:t xml:space="preserve">сути, </w:t>
      </w:r>
      <w:r w:rsidR="00DD3761" w:rsidRPr="00C958DA">
        <w:rPr>
          <w:rFonts w:ascii="Times New Roman" w:hAnsi="Times New Roman" w:cs="Times New Roman"/>
          <w:sz w:val="28"/>
          <w:szCs w:val="28"/>
        </w:rPr>
        <w:t xml:space="preserve">как явное несоответствие оригиналу, </w:t>
      </w:r>
      <w:r w:rsidR="00353192" w:rsidRPr="00C958DA">
        <w:rPr>
          <w:rFonts w:ascii="Times New Roman" w:hAnsi="Times New Roman" w:cs="Times New Roman"/>
          <w:sz w:val="28"/>
          <w:szCs w:val="28"/>
        </w:rPr>
        <w:t>а</w:t>
      </w:r>
      <w:r w:rsidR="00DD3761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5471C8" w:rsidRPr="00C958DA">
        <w:rPr>
          <w:rFonts w:ascii="Times New Roman" w:hAnsi="Times New Roman" w:cs="Times New Roman"/>
          <w:sz w:val="28"/>
          <w:szCs w:val="28"/>
        </w:rPr>
        <w:t xml:space="preserve">под влиянием всем </w:t>
      </w:r>
      <w:r w:rsidR="00FB2A96" w:rsidRPr="00C958DA">
        <w:rPr>
          <w:rFonts w:ascii="Times New Roman" w:hAnsi="Times New Roman" w:cs="Times New Roman"/>
          <w:sz w:val="28"/>
          <w:szCs w:val="28"/>
        </w:rPr>
        <w:t xml:space="preserve">известного </w:t>
      </w:r>
      <w:r w:rsidR="00C42CAE" w:rsidRPr="00C958DA">
        <w:rPr>
          <w:rFonts w:ascii="Times New Roman" w:hAnsi="Times New Roman" w:cs="Times New Roman"/>
          <w:sz w:val="28"/>
          <w:szCs w:val="28"/>
        </w:rPr>
        <w:t>юмористического</w:t>
      </w:r>
      <w:r w:rsidR="00EC3807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FB2A96" w:rsidRPr="00C958DA">
        <w:rPr>
          <w:rFonts w:ascii="Times New Roman" w:hAnsi="Times New Roman" w:cs="Times New Roman"/>
          <w:sz w:val="28"/>
          <w:szCs w:val="28"/>
        </w:rPr>
        <w:t>шоу Петросяна Е. В.</w:t>
      </w:r>
      <w:r w:rsidR="000A6A04" w:rsidRPr="00C958DA">
        <w:rPr>
          <w:rFonts w:ascii="Times New Roman" w:hAnsi="Times New Roman" w:cs="Times New Roman"/>
          <w:sz w:val="28"/>
          <w:szCs w:val="28"/>
        </w:rPr>
        <w:t xml:space="preserve"> «</w:t>
      </w:r>
      <w:r w:rsidR="006704C1" w:rsidRPr="00C958DA">
        <w:rPr>
          <w:rFonts w:ascii="Times New Roman" w:hAnsi="Times New Roman" w:cs="Times New Roman"/>
          <w:sz w:val="28"/>
          <w:szCs w:val="28"/>
        </w:rPr>
        <w:t>Кривое зеркало»</w:t>
      </w:r>
      <w:r w:rsidR="0080643A" w:rsidRPr="00C958DA">
        <w:rPr>
          <w:rFonts w:ascii="Times New Roman" w:hAnsi="Times New Roman" w:cs="Times New Roman"/>
          <w:sz w:val="28"/>
          <w:szCs w:val="28"/>
        </w:rPr>
        <w:t xml:space="preserve"> - </w:t>
      </w:r>
      <w:r w:rsidR="00733C0B" w:rsidRPr="00C958DA">
        <w:rPr>
          <w:rFonts w:ascii="Times New Roman" w:hAnsi="Times New Roman" w:cs="Times New Roman"/>
          <w:sz w:val="28"/>
          <w:szCs w:val="28"/>
        </w:rPr>
        <w:t xml:space="preserve">как </w:t>
      </w:r>
      <w:r w:rsidR="001879ED" w:rsidRPr="00C958DA">
        <w:rPr>
          <w:rFonts w:ascii="Times New Roman" w:hAnsi="Times New Roman" w:cs="Times New Roman"/>
          <w:sz w:val="28"/>
          <w:szCs w:val="28"/>
        </w:rPr>
        <w:t xml:space="preserve">пародия на </w:t>
      </w:r>
      <w:r w:rsidR="008C03A4" w:rsidRPr="00C958DA">
        <w:rPr>
          <w:rFonts w:ascii="Times New Roman" w:hAnsi="Times New Roman" w:cs="Times New Roman"/>
          <w:sz w:val="28"/>
          <w:szCs w:val="28"/>
        </w:rPr>
        <w:t>жизнь. Поэтому применение выражения «кривое зеркало»</w:t>
      </w:r>
      <w:r w:rsidR="000D1927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C963AB" w:rsidRPr="00C958DA">
        <w:rPr>
          <w:rFonts w:ascii="Times New Roman" w:hAnsi="Times New Roman" w:cs="Times New Roman"/>
          <w:sz w:val="28"/>
          <w:szCs w:val="28"/>
        </w:rPr>
        <w:t>есть приём психолингвистического воздействия</w:t>
      </w:r>
      <w:r w:rsidR="00356DD9" w:rsidRPr="00C958DA">
        <w:rPr>
          <w:rFonts w:ascii="Times New Roman" w:hAnsi="Times New Roman" w:cs="Times New Roman"/>
          <w:sz w:val="28"/>
          <w:szCs w:val="28"/>
        </w:rPr>
        <w:t>,</w:t>
      </w:r>
      <w:r w:rsidR="0061326B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356DD9" w:rsidRPr="00C958DA">
        <w:rPr>
          <w:rFonts w:ascii="Times New Roman" w:hAnsi="Times New Roman" w:cs="Times New Roman"/>
          <w:sz w:val="28"/>
          <w:szCs w:val="28"/>
        </w:rPr>
        <w:t>основанного на</w:t>
      </w:r>
      <w:r w:rsidR="0020382C" w:rsidRPr="00C958DA">
        <w:rPr>
          <w:rFonts w:ascii="Times New Roman" w:hAnsi="Times New Roman" w:cs="Times New Roman"/>
          <w:sz w:val="28"/>
          <w:szCs w:val="28"/>
        </w:rPr>
        <w:t xml:space="preserve"> использовании выражений,</w:t>
      </w:r>
      <w:r w:rsidR="00DD28C7" w:rsidRPr="00C958DA">
        <w:rPr>
          <w:rFonts w:ascii="Times New Roman" w:hAnsi="Times New Roman" w:cs="Times New Roman"/>
          <w:sz w:val="28"/>
          <w:szCs w:val="28"/>
        </w:rPr>
        <w:t xml:space="preserve"> негативно воспринимающихся в массовом сознании,</w:t>
      </w:r>
      <w:r w:rsidR="00356DD9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61326B" w:rsidRPr="00C958DA">
        <w:rPr>
          <w:rFonts w:ascii="Times New Roman" w:hAnsi="Times New Roman" w:cs="Times New Roman"/>
          <w:sz w:val="28"/>
          <w:szCs w:val="28"/>
        </w:rPr>
        <w:t xml:space="preserve">с целью дискредитировать </w:t>
      </w:r>
      <w:r w:rsidR="00606167" w:rsidRPr="00C958DA">
        <w:rPr>
          <w:rFonts w:ascii="Times New Roman" w:hAnsi="Times New Roman" w:cs="Times New Roman"/>
          <w:sz w:val="28"/>
          <w:szCs w:val="28"/>
        </w:rPr>
        <w:t>альтернативную историю</w:t>
      </w:r>
      <w:r w:rsidR="00900179" w:rsidRPr="00C958DA">
        <w:rPr>
          <w:rFonts w:ascii="Times New Roman" w:hAnsi="Times New Roman" w:cs="Times New Roman"/>
          <w:sz w:val="28"/>
          <w:szCs w:val="28"/>
        </w:rPr>
        <w:t>,</w:t>
      </w:r>
      <w:r w:rsidR="00606167" w:rsidRPr="00C958DA">
        <w:rPr>
          <w:rFonts w:ascii="Times New Roman" w:hAnsi="Times New Roman" w:cs="Times New Roman"/>
          <w:sz w:val="28"/>
          <w:szCs w:val="28"/>
        </w:rPr>
        <w:t xml:space="preserve"> </w:t>
      </w:r>
      <w:r w:rsidR="00674E3F" w:rsidRPr="00C958DA">
        <w:rPr>
          <w:rFonts w:ascii="Times New Roman" w:hAnsi="Times New Roman" w:cs="Times New Roman"/>
          <w:sz w:val="28"/>
          <w:szCs w:val="28"/>
        </w:rPr>
        <w:t xml:space="preserve">внушить мысль </w:t>
      </w:r>
      <w:r w:rsidR="00DD0EF4" w:rsidRPr="00C958DA">
        <w:rPr>
          <w:rFonts w:ascii="Times New Roman" w:hAnsi="Times New Roman" w:cs="Times New Roman"/>
          <w:sz w:val="28"/>
          <w:szCs w:val="28"/>
        </w:rPr>
        <w:t xml:space="preserve">слушателям </w:t>
      </w:r>
      <w:r w:rsidR="00DB62FE" w:rsidRPr="00C958DA">
        <w:rPr>
          <w:rFonts w:ascii="Times New Roman" w:hAnsi="Times New Roman" w:cs="Times New Roman"/>
          <w:sz w:val="28"/>
          <w:szCs w:val="28"/>
        </w:rPr>
        <w:t xml:space="preserve">о </w:t>
      </w:r>
      <w:r w:rsidR="004D73EA" w:rsidRPr="00C958DA">
        <w:rPr>
          <w:rFonts w:ascii="Times New Roman" w:hAnsi="Times New Roman" w:cs="Times New Roman"/>
          <w:sz w:val="28"/>
          <w:szCs w:val="28"/>
        </w:rPr>
        <w:t>несерьёзност</w:t>
      </w:r>
      <w:r w:rsidR="00581172" w:rsidRPr="00C958DA">
        <w:rPr>
          <w:rFonts w:ascii="Times New Roman" w:hAnsi="Times New Roman" w:cs="Times New Roman"/>
          <w:sz w:val="28"/>
          <w:szCs w:val="28"/>
        </w:rPr>
        <w:t>и</w:t>
      </w:r>
      <w:r w:rsidR="004D73EA" w:rsidRPr="00C958DA">
        <w:rPr>
          <w:rFonts w:ascii="Times New Roman" w:hAnsi="Times New Roman" w:cs="Times New Roman"/>
          <w:sz w:val="28"/>
          <w:szCs w:val="28"/>
        </w:rPr>
        <w:t xml:space="preserve"> и</w:t>
      </w:r>
      <w:r w:rsidR="00581172" w:rsidRPr="00C958DA">
        <w:rPr>
          <w:rFonts w:ascii="Times New Roman" w:hAnsi="Times New Roman" w:cs="Times New Roman"/>
          <w:sz w:val="28"/>
          <w:szCs w:val="28"/>
        </w:rPr>
        <w:t xml:space="preserve"> пародийности её. </w:t>
      </w:r>
    </w:p>
    <w:p w14:paraId="579D42F0" w14:textId="7214C352" w:rsidR="001A067A" w:rsidRPr="00BD3068" w:rsidRDefault="003B631E" w:rsidP="00BD3068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BD3068">
        <w:rPr>
          <w:rFonts w:ascii="Times New Roman" w:hAnsi="Times New Roman" w:cs="Times New Roman"/>
          <w:sz w:val="28"/>
          <w:szCs w:val="28"/>
        </w:rPr>
        <w:t xml:space="preserve">  </w:t>
      </w:r>
      <w:r w:rsidR="007553AC" w:rsidRPr="00BD3068">
        <w:rPr>
          <w:rFonts w:ascii="Times New Roman" w:hAnsi="Times New Roman" w:cs="Times New Roman"/>
          <w:sz w:val="28"/>
          <w:szCs w:val="28"/>
        </w:rPr>
        <w:t xml:space="preserve">Отрицательная эмоциональная оценка </w:t>
      </w:r>
      <w:r w:rsidR="00E3698C" w:rsidRPr="00BD3068">
        <w:rPr>
          <w:rFonts w:ascii="Times New Roman" w:hAnsi="Times New Roman" w:cs="Times New Roman"/>
          <w:sz w:val="28"/>
          <w:szCs w:val="28"/>
        </w:rPr>
        <w:t xml:space="preserve">есть признак </w:t>
      </w:r>
      <w:r w:rsidR="00547820" w:rsidRPr="00BD3068">
        <w:rPr>
          <w:rFonts w:ascii="Times New Roman" w:hAnsi="Times New Roman" w:cs="Times New Roman"/>
          <w:sz w:val="28"/>
          <w:szCs w:val="28"/>
        </w:rPr>
        <w:t>возбуждения</w:t>
      </w:r>
      <w:r w:rsidR="00A46F7E" w:rsidRPr="00BD3068">
        <w:rPr>
          <w:rFonts w:ascii="Times New Roman" w:hAnsi="Times New Roman" w:cs="Times New Roman"/>
          <w:sz w:val="28"/>
          <w:szCs w:val="28"/>
        </w:rPr>
        <w:t xml:space="preserve"> розни</w:t>
      </w:r>
      <w:r w:rsidR="00B4735D" w:rsidRPr="00BD3068">
        <w:rPr>
          <w:rFonts w:ascii="Times New Roman" w:hAnsi="Times New Roman" w:cs="Times New Roman"/>
          <w:sz w:val="28"/>
          <w:szCs w:val="28"/>
        </w:rPr>
        <w:t>. В данном случае</w:t>
      </w:r>
      <w:r w:rsidR="00BA01B3" w:rsidRPr="00BD3068">
        <w:rPr>
          <w:rFonts w:ascii="Times New Roman" w:hAnsi="Times New Roman" w:cs="Times New Roman"/>
          <w:sz w:val="28"/>
          <w:szCs w:val="28"/>
        </w:rPr>
        <w:t xml:space="preserve"> -</w:t>
      </w:r>
      <w:r w:rsidR="00B4735D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FD4ECB" w:rsidRPr="00BD3068">
        <w:rPr>
          <w:rFonts w:ascii="Times New Roman" w:hAnsi="Times New Roman" w:cs="Times New Roman"/>
          <w:sz w:val="28"/>
          <w:szCs w:val="28"/>
        </w:rPr>
        <w:t xml:space="preserve">социальной розни </w:t>
      </w:r>
      <w:r w:rsidR="00A46F7E" w:rsidRPr="00BD3068">
        <w:rPr>
          <w:rFonts w:ascii="Times New Roman" w:hAnsi="Times New Roman" w:cs="Times New Roman"/>
          <w:sz w:val="28"/>
          <w:szCs w:val="28"/>
        </w:rPr>
        <w:t xml:space="preserve">по признаку </w:t>
      </w:r>
      <w:r w:rsidR="0081002E" w:rsidRPr="00BD3068">
        <w:rPr>
          <w:rFonts w:ascii="Times New Roman" w:hAnsi="Times New Roman" w:cs="Times New Roman"/>
          <w:sz w:val="28"/>
          <w:szCs w:val="28"/>
        </w:rPr>
        <w:t xml:space="preserve">приверженности </w:t>
      </w:r>
      <w:r w:rsidR="007843BA" w:rsidRPr="00BD3068">
        <w:rPr>
          <w:rFonts w:ascii="Times New Roman" w:hAnsi="Times New Roman" w:cs="Times New Roman"/>
          <w:sz w:val="28"/>
          <w:szCs w:val="28"/>
        </w:rPr>
        <w:t>альтернативной истории</w:t>
      </w:r>
      <w:r w:rsidR="001A6C80" w:rsidRPr="00BD3068">
        <w:rPr>
          <w:rFonts w:ascii="Times New Roman" w:hAnsi="Times New Roman" w:cs="Times New Roman"/>
          <w:sz w:val="28"/>
          <w:szCs w:val="28"/>
        </w:rPr>
        <w:t xml:space="preserve">, под которой </w:t>
      </w:r>
      <w:r w:rsidR="00DA61DB" w:rsidRPr="00BD3068">
        <w:rPr>
          <w:rFonts w:ascii="Times New Roman" w:hAnsi="Times New Roman" w:cs="Times New Roman"/>
          <w:sz w:val="28"/>
          <w:szCs w:val="28"/>
        </w:rPr>
        <w:t>автор</w:t>
      </w:r>
      <w:r w:rsidR="001A6C80" w:rsidRPr="00BD3068">
        <w:rPr>
          <w:rFonts w:ascii="Times New Roman" w:hAnsi="Times New Roman" w:cs="Times New Roman"/>
          <w:sz w:val="28"/>
          <w:szCs w:val="28"/>
        </w:rPr>
        <w:t xml:space="preserve"> понимает </w:t>
      </w:r>
      <w:r w:rsidR="00E169FD" w:rsidRPr="00BD3068">
        <w:rPr>
          <w:rFonts w:ascii="Times New Roman" w:hAnsi="Times New Roman" w:cs="Times New Roman"/>
          <w:sz w:val="28"/>
          <w:szCs w:val="28"/>
        </w:rPr>
        <w:t xml:space="preserve">научное направление исторической мысли </w:t>
      </w:r>
      <w:r w:rsidR="00E46582" w:rsidRPr="00BD3068">
        <w:rPr>
          <w:rFonts w:ascii="Times New Roman" w:hAnsi="Times New Roman" w:cs="Times New Roman"/>
          <w:sz w:val="28"/>
          <w:szCs w:val="28"/>
        </w:rPr>
        <w:t xml:space="preserve">«Новая хронология», </w:t>
      </w:r>
      <w:r w:rsidR="00130B64" w:rsidRPr="00BD3068">
        <w:rPr>
          <w:rFonts w:ascii="Times New Roman" w:hAnsi="Times New Roman" w:cs="Times New Roman"/>
          <w:sz w:val="28"/>
          <w:szCs w:val="28"/>
        </w:rPr>
        <w:t>лидером</w:t>
      </w:r>
      <w:r w:rsidR="00E46582" w:rsidRPr="00BD3068">
        <w:rPr>
          <w:rFonts w:ascii="Times New Roman" w:hAnsi="Times New Roman" w:cs="Times New Roman"/>
          <w:sz w:val="28"/>
          <w:szCs w:val="28"/>
        </w:rPr>
        <w:t xml:space="preserve"> которой сегодня </w:t>
      </w:r>
      <w:r w:rsidR="00130B64" w:rsidRPr="00BD3068">
        <w:rPr>
          <w:rFonts w:ascii="Times New Roman" w:hAnsi="Times New Roman" w:cs="Times New Roman"/>
          <w:sz w:val="28"/>
          <w:szCs w:val="28"/>
        </w:rPr>
        <w:t>является</w:t>
      </w:r>
      <w:r w:rsidR="00E46582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576A44" w:rsidRPr="00BD3068">
        <w:rPr>
          <w:rFonts w:ascii="Times New Roman" w:hAnsi="Times New Roman" w:cs="Times New Roman"/>
          <w:sz w:val="28"/>
          <w:szCs w:val="28"/>
        </w:rPr>
        <w:t xml:space="preserve">академик </w:t>
      </w:r>
      <w:r w:rsidR="00362A17" w:rsidRPr="00BD3068">
        <w:rPr>
          <w:rFonts w:ascii="Times New Roman" w:hAnsi="Times New Roman" w:cs="Times New Roman"/>
          <w:sz w:val="28"/>
          <w:szCs w:val="28"/>
        </w:rPr>
        <w:t>РАН</w:t>
      </w:r>
      <w:r w:rsidR="00576A44" w:rsidRPr="00BD3068">
        <w:rPr>
          <w:rFonts w:ascii="Times New Roman" w:hAnsi="Times New Roman" w:cs="Times New Roman"/>
          <w:sz w:val="28"/>
          <w:szCs w:val="28"/>
        </w:rPr>
        <w:t xml:space="preserve"> Фоменко</w:t>
      </w:r>
      <w:r w:rsidR="00362A17" w:rsidRPr="00BD3068">
        <w:rPr>
          <w:rFonts w:ascii="Times New Roman" w:hAnsi="Times New Roman" w:cs="Times New Roman"/>
          <w:sz w:val="28"/>
          <w:szCs w:val="28"/>
        </w:rPr>
        <w:t xml:space="preserve"> А. Т.</w:t>
      </w:r>
      <w:r w:rsidR="005D3F94" w:rsidRPr="00BD3068">
        <w:rPr>
          <w:rFonts w:ascii="Times New Roman" w:hAnsi="Times New Roman" w:cs="Times New Roman"/>
          <w:sz w:val="28"/>
          <w:szCs w:val="28"/>
        </w:rPr>
        <w:t xml:space="preserve">  </w:t>
      </w:r>
      <w:r w:rsidR="008D560F" w:rsidRPr="00BD3068">
        <w:rPr>
          <w:rFonts w:ascii="Times New Roman" w:hAnsi="Times New Roman" w:cs="Times New Roman"/>
          <w:sz w:val="28"/>
          <w:szCs w:val="28"/>
        </w:rPr>
        <w:t xml:space="preserve">Об этом </w:t>
      </w:r>
      <w:proofErr w:type="spellStart"/>
      <w:r w:rsidR="008D560F" w:rsidRPr="00BD3068">
        <w:rPr>
          <w:rFonts w:ascii="Times New Roman" w:hAnsi="Times New Roman" w:cs="Times New Roman"/>
          <w:sz w:val="28"/>
          <w:szCs w:val="28"/>
        </w:rPr>
        <w:t>Бутягин</w:t>
      </w:r>
      <w:proofErr w:type="spellEnd"/>
      <w:r w:rsidR="008D560F" w:rsidRPr="00BD3068">
        <w:rPr>
          <w:rFonts w:ascii="Times New Roman" w:hAnsi="Times New Roman" w:cs="Times New Roman"/>
          <w:sz w:val="28"/>
          <w:szCs w:val="28"/>
        </w:rPr>
        <w:t xml:space="preserve"> А. </w:t>
      </w:r>
      <w:r w:rsidR="00272089" w:rsidRPr="00BD3068">
        <w:rPr>
          <w:rFonts w:ascii="Times New Roman" w:hAnsi="Times New Roman" w:cs="Times New Roman"/>
          <w:sz w:val="28"/>
          <w:szCs w:val="28"/>
        </w:rPr>
        <w:t>сообщает</w:t>
      </w:r>
      <w:r w:rsidR="00406EEB" w:rsidRPr="00BD3068">
        <w:rPr>
          <w:rFonts w:ascii="Times New Roman" w:hAnsi="Times New Roman" w:cs="Times New Roman"/>
          <w:sz w:val="28"/>
          <w:szCs w:val="28"/>
        </w:rPr>
        <w:t xml:space="preserve"> в</w:t>
      </w:r>
      <w:r w:rsidR="00272089" w:rsidRPr="00BD3068">
        <w:rPr>
          <w:rFonts w:ascii="Times New Roman" w:hAnsi="Times New Roman" w:cs="Times New Roman"/>
          <w:sz w:val="28"/>
          <w:szCs w:val="28"/>
        </w:rPr>
        <w:t xml:space="preserve"> самом начале доклада</w:t>
      </w:r>
      <w:r w:rsidR="0000083A" w:rsidRPr="00BD3068">
        <w:rPr>
          <w:rFonts w:ascii="Times New Roman" w:hAnsi="Times New Roman" w:cs="Times New Roman"/>
          <w:sz w:val="28"/>
          <w:szCs w:val="28"/>
        </w:rPr>
        <w:t>,</w:t>
      </w:r>
      <w:r w:rsidR="00272089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72706A" w:rsidRPr="00BD3068">
        <w:rPr>
          <w:rFonts w:ascii="Times New Roman" w:hAnsi="Times New Roman" w:cs="Times New Roman"/>
          <w:sz w:val="28"/>
          <w:szCs w:val="28"/>
        </w:rPr>
        <w:t xml:space="preserve">презрительно называя </w:t>
      </w:r>
      <w:r w:rsidR="000D7A7B" w:rsidRPr="00BD3068">
        <w:rPr>
          <w:rFonts w:ascii="Times New Roman" w:hAnsi="Times New Roman" w:cs="Times New Roman"/>
          <w:sz w:val="28"/>
          <w:szCs w:val="28"/>
        </w:rPr>
        <w:t>«</w:t>
      </w:r>
      <w:r w:rsidR="003F66A1" w:rsidRPr="00BD3068">
        <w:rPr>
          <w:rFonts w:ascii="Times New Roman" w:hAnsi="Times New Roman" w:cs="Times New Roman"/>
          <w:sz w:val="28"/>
          <w:szCs w:val="28"/>
        </w:rPr>
        <w:t>Новую хронологию»</w:t>
      </w:r>
      <w:r w:rsidR="00DA1A95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113C0C" w:rsidRPr="00BD3068">
        <w:rPr>
          <w:rFonts w:ascii="Times New Roman" w:hAnsi="Times New Roman" w:cs="Times New Roman"/>
          <w:sz w:val="28"/>
          <w:szCs w:val="28"/>
        </w:rPr>
        <w:t xml:space="preserve">«разные новые </w:t>
      </w:r>
      <w:r w:rsidR="00972F47" w:rsidRPr="00BD3068">
        <w:rPr>
          <w:rFonts w:ascii="Times New Roman" w:hAnsi="Times New Roman" w:cs="Times New Roman"/>
          <w:sz w:val="28"/>
          <w:szCs w:val="28"/>
        </w:rPr>
        <w:t xml:space="preserve">хронологии, </w:t>
      </w:r>
      <w:r w:rsidR="00152D33" w:rsidRPr="00BD3068">
        <w:rPr>
          <w:rFonts w:ascii="Times New Roman" w:hAnsi="Times New Roman" w:cs="Times New Roman"/>
          <w:sz w:val="28"/>
          <w:szCs w:val="28"/>
        </w:rPr>
        <w:t xml:space="preserve">которые пытаются подтянуть разные события поближе к </w:t>
      </w:r>
      <w:r w:rsidR="00152D33" w:rsidRPr="00BD3068">
        <w:rPr>
          <w:rFonts w:ascii="Times New Roman" w:hAnsi="Times New Roman" w:cs="Times New Roman"/>
          <w:sz w:val="28"/>
          <w:szCs w:val="28"/>
        </w:rPr>
        <w:lastRenderedPageBreak/>
        <w:t>нашему времени</w:t>
      </w:r>
      <w:r w:rsidR="00113C0C" w:rsidRPr="00BD3068">
        <w:rPr>
          <w:rFonts w:ascii="Times New Roman" w:hAnsi="Times New Roman" w:cs="Times New Roman"/>
          <w:sz w:val="28"/>
          <w:szCs w:val="28"/>
        </w:rPr>
        <w:t>»</w:t>
      </w:r>
      <w:r w:rsidR="004E1C60" w:rsidRPr="00BD3068">
        <w:rPr>
          <w:rFonts w:ascii="Times New Roman" w:hAnsi="Times New Roman" w:cs="Times New Roman"/>
          <w:sz w:val="28"/>
          <w:szCs w:val="28"/>
        </w:rPr>
        <w:t xml:space="preserve">, </w:t>
      </w:r>
      <w:r w:rsidR="00E70C7E" w:rsidRPr="00BD3068">
        <w:rPr>
          <w:rFonts w:ascii="Times New Roman" w:hAnsi="Times New Roman" w:cs="Times New Roman"/>
          <w:sz w:val="28"/>
          <w:szCs w:val="28"/>
        </w:rPr>
        <w:t xml:space="preserve">и обещает </w:t>
      </w:r>
      <w:r w:rsidR="00DC5FC2" w:rsidRPr="00BD3068">
        <w:rPr>
          <w:rFonts w:ascii="Times New Roman" w:hAnsi="Times New Roman" w:cs="Times New Roman"/>
          <w:sz w:val="28"/>
          <w:szCs w:val="28"/>
        </w:rPr>
        <w:t>рассказать</w:t>
      </w:r>
      <w:r w:rsidR="00E70C7E" w:rsidRPr="00BD3068">
        <w:rPr>
          <w:rFonts w:ascii="Times New Roman" w:hAnsi="Times New Roman" w:cs="Times New Roman"/>
          <w:sz w:val="28"/>
          <w:szCs w:val="28"/>
        </w:rPr>
        <w:t xml:space="preserve">, что </w:t>
      </w:r>
      <w:r w:rsidR="007E7739" w:rsidRPr="00BD3068">
        <w:rPr>
          <w:rFonts w:ascii="Times New Roman" w:hAnsi="Times New Roman" w:cs="Times New Roman"/>
          <w:sz w:val="28"/>
          <w:szCs w:val="28"/>
        </w:rPr>
        <w:t xml:space="preserve">они </w:t>
      </w:r>
      <w:r w:rsidR="007720AA" w:rsidRPr="00BD3068">
        <w:rPr>
          <w:rFonts w:ascii="Times New Roman" w:hAnsi="Times New Roman" w:cs="Times New Roman"/>
          <w:sz w:val="28"/>
          <w:szCs w:val="28"/>
        </w:rPr>
        <w:t>«о</w:t>
      </w:r>
      <w:r w:rsidR="007E7739" w:rsidRPr="00BD3068">
        <w:rPr>
          <w:rFonts w:ascii="Times New Roman" w:hAnsi="Times New Roman" w:cs="Times New Roman"/>
          <w:sz w:val="28"/>
          <w:szCs w:val="28"/>
        </w:rPr>
        <w:t>чень глубоко ошибаются»</w:t>
      </w:r>
      <w:r w:rsidR="00457196" w:rsidRPr="00BD3068">
        <w:rPr>
          <w:rFonts w:ascii="Times New Roman" w:hAnsi="Times New Roman" w:cs="Times New Roman"/>
          <w:sz w:val="28"/>
          <w:szCs w:val="28"/>
        </w:rPr>
        <w:t>.</w:t>
      </w:r>
    </w:p>
    <w:p w14:paraId="1106324E" w14:textId="1CCC7425" w:rsidR="00C2522D" w:rsidRPr="00BD3068" w:rsidRDefault="0014416B" w:rsidP="00BD30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068">
        <w:rPr>
          <w:rFonts w:ascii="Times New Roman" w:hAnsi="Times New Roman" w:cs="Times New Roman"/>
          <w:sz w:val="28"/>
          <w:szCs w:val="28"/>
        </w:rPr>
        <w:t xml:space="preserve">   </w:t>
      </w:r>
      <w:r w:rsidR="00F12BE5" w:rsidRPr="00BD3068">
        <w:rPr>
          <w:rFonts w:ascii="Times New Roman" w:hAnsi="Times New Roman" w:cs="Times New Roman"/>
          <w:sz w:val="28"/>
          <w:szCs w:val="28"/>
        </w:rPr>
        <w:t>Здесь автор выражает презрение</w:t>
      </w:r>
      <w:r w:rsidR="008549BD" w:rsidRPr="00BD3068">
        <w:rPr>
          <w:rFonts w:ascii="Times New Roman" w:hAnsi="Times New Roman" w:cs="Times New Roman"/>
          <w:sz w:val="28"/>
          <w:szCs w:val="28"/>
        </w:rPr>
        <w:t xml:space="preserve"> и </w:t>
      </w:r>
      <w:r w:rsidR="00C53850" w:rsidRPr="00BD3068">
        <w:rPr>
          <w:rFonts w:ascii="Times New Roman" w:hAnsi="Times New Roman" w:cs="Times New Roman"/>
          <w:sz w:val="28"/>
          <w:szCs w:val="28"/>
        </w:rPr>
        <w:t xml:space="preserve">пренебрежение </w:t>
      </w:r>
      <w:r w:rsidR="008549BD" w:rsidRPr="00BD3068">
        <w:rPr>
          <w:rFonts w:ascii="Times New Roman" w:hAnsi="Times New Roman" w:cs="Times New Roman"/>
          <w:sz w:val="28"/>
          <w:szCs w:val="28"/>
        </w:rPr>
        <w:t xml:space="preserve">с </w:t>
      </w:r>
      <w:r w:rsidR="00DC5FC2" w:rsidRPr="00BD3068">
        <w:rPr>
          <w:rFonts w:ascii="Times New Roman" w:hAnsi="Times New Roman" w:cs="Times New Roman"/>
          <w:sz w:val="28"/>
          <w:szCs w:val="28"/>
        </w:rPr>
        <w:t>помощью</w:t>
      </w:r>
      <w:r w:rsidR="000C751D" w:rsidRPr="00BD3068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8549BD" w:rsidRPr="00BD3068">
        <w:rPr>
          <w:rFonts w:ascii="Times New Roman" w:hAnsi="Times New Roman" w:cs="Times New Roman"/>
          <w:sz w:val="28"/>
          <w:szCs w:val="28"/>
        </w:rPr>
        <w:t xml:space="preserve"> психолингвистических</w:t>
      </w:r>
      <w:r w:rsidR="00F12BE5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8549BD" w:rsidRPr="00BD3068">
        <w:rPr>
          <w:rFonts w:ascii="Times New Roman" w:hAnsi="Times New Roman" w:cs="Times New Roman"/>
          <w:sz w:val="28"/>
          <w:szCs w:val="28"/>
        </w:rPr>
        <w:t>средств</w:t>
      </w:r>
      <w:r w:rsidR="003672FA" w:rsidRPr="00BD3068">
        <w:rPr>
          <w:rFonts w:ascii="Times New Roman" w:hAnsi="Times New Roman" w:cs="Times New Roman"/>
          <w:sz w:val="28"/>
          <w:szCs w:val="28"/>
        </w:rPr>
        <w:t>:</w:t>
      </w:r>
      <w:r w:rsidR="00DE252F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4944A5" w:rsidRPr="00BD3068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="00DE252F" w:rsidRPr="00BD3068">
        <w:rPr>
          <w:rFonts w:ascii="Times New Roman" w:hAnsi="Times New Roman" w:cs="Times New Roman"/>
          <w:sz w:val="28"/>
          <w:szCs w:val="28"/>
        </w:rPr>
        <w:t>«разные новые хронологии»</w:t>
      </w:r>
      <w:r w:rsidR="00AB05F6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354DB3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0F0DB2" w:rsidRPr="00BD3068">
        <w:rPr>
          <w:rFonts w:ascii="Times New Roman" w:hAnsi="Times New Roman" w:cs="Times New Roman"/>
          <w:sz w:val="28"/>
          <w:szCs w:val="28"/>
        </w:rPr>
        <w:t xml:space="preserve">психологически </w:t>
      </w:r>
      <w:r w:rsidR="004C2167" w:rsidRPr="00BD3068">
        <w:rPr>
          <w:rFonts w:ascii="Times New Roman" w:hAnsi="Times New Roman" w:cs="Times New Roman"/>
          <w:sz w:val="28"/>
          <w:szCs w:val="28"/>
        </w:rPr>
        <w:t xml:space="preserve">характеризует </w:t>
      </w:r>
      <w:r w:rsidR="00C903EF" w:rsidRPr="00BD3068">
        <w:rPr>
          <w:rFonts w:ascii="Times New Roman" w:hAnsi="Times New Roman" w:cs="Times New Roman"/>
          <w:sz w:val="28"/>
          <w:szCs w:val="28"/>
        </w:rPr>
        <w:t>Новую хронологию</w:t>
      </w:r>
      <w:r w:rsidR="000F0DB2" w:rsidRPr="00BD3068">
        <w:rPr>
          <w:rFonts w:ascii="Times New Roman" w:hAnsi="Times New Roman" w:cs="Times New Roman"/>
          <w:sz w:val="28"/>
          <w:szCs w:val="28"/>
        </w:rPr>
        <w:t xml:space="preserve"> как </w:t>
      </w:r>
      <w:r w:rsidR="00C903EF" w:rsidRPr="00BD3068">
        <w:rPr>
          <w:rFonts w:ascii="Times New Roman" w:hAnsi="Times New Roman" w:cs="Times New Roman"/>
          <w:sz w:val="28"/>
          <w:szCs w:val="28"/>
        </w:rPr>
        <w:t>недостойную</w:t>
      </w:r>
      <w:r w:rsidR="000F2FA0" w:rsidRPr="00BD3068">
        <w:rPr>
          <w:rFonts w:ascii="Times New Roman" w:hAnsi="Times New Roman" w:cs="Times New Roman"/>
          <w:sz w:val="28"/>
          <w:szCs w:val="28"/>
        </w:rPr>
        <w:t xml:space="preserve"> внимания мелочь</w:t>
      </w:r>
      <w:r w:rsidR="00AE4587" w:rsidRPr="00BD3068">
        <w:rPr>
          <w:rFonts w:ascii="Times New Roman" w:hAnsi="Times New Roman" w:cs="Times New Roman"/>
          <w:sz w:val="28"/>
          <w:szCs w:val="28"/>
        </w:rPr>
        <w:t>,</w:t>
      </w:r>
      <w:r w:rsidR="004E6097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C903EF" w:rsidRPr="00BD3068">
        <w:rPr>
          <w:rFonts w:ascii="Times New Roman" w:hAnsi="Times New Roman" w:cs="Times New Roman"/>
          <w:sz w:val="28"/>
          <w:szCs w:val="28"/>
        </w:rPr>
        <w:t>ерунду</w:t>
      </w:r>
      <w:r w:rsidR="007A76DF" w:rsidRPr="00BD3068">
        <w:rPr>
          <w:rFonts w:ascii="Times New Roman" w:hAnsi="Times New Roman" w:cs="Times New Roman"/>
          <w:sz w:val="28"/>
          <w:szCs w:val="28"/>
        </w:rPr>
        <w:t>,</w:t>
      </w:r>
      <w:r w:rsidR="00AE4587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7A76DF" w:rsidRPr="00BD3068">
        <w:rPr>
          <w:rFonts w:ascii="Times New Roman" w:hAnsi="Times New Roman" w:cs="Times New Roman"/>
          <w:sz w:val="28"/>
          <w:szCs w:val="28"/>
        </w:rPr>
        <w:t xml:space="preserve">как </w:t>
      </w:r>
      <w:r w:rsidR="00553CDF" w:rsidRPr="00BD3068">
        <w:rPr>
          <w:rFonts w:ascii="Times New Roman" w:hAnsi="Times New Roman" w:cs="Times New Roman"/>
          <w:sz w:val="28"/>
          <w:szCs w:val="28"/>
        </w:rPr>
        <w:t xml:space="preserve">ущербную, </w:t>
      </w:r>
      <w:r w:rsidR="00EF0A8A" w:rsidRPr="00BD3068">
        <w:rPr>
          <w:rFonts w:ascii="Times New Roman" w:hAnsi="Times New Roman" w:cs="Times New Roman"/>
          <w:sz w:val="28"/>
          <w:szCs w:val="28"/>
        </w:rPr>
        <w:t>неполноценную</w:t>
      </w:r>
      <w:r w:rsidR="007A76DF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EF0A8A" w:rsidRPr="00BD3068">
        <w:rPr>
          <w:rFonts w:ascii="Times New Roman" w:hAnsi="Times New Roman" w:cs="Times New Roman"/>
          <w:sz w:val="28"/>
          <w:szCs w:val="28"/>
        </w:rPr>
        <w:t>концепцию</w:t>
      </w:r>
      <w:r w:rsidR="004701AA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4E6097" w:rsidRPr="00BD3068">
        <w:rPr>
          <w:rFonts w:ascii="Times New Roman" w:hAnsi="Times New Roman" w:cs="Times New Roman"/>
          <w:sz w:val="28"/>
          <w:szCs w:val="28"/>
        </w:rPr>
        <w:t>(</w:t>
      </w:r>
      <w:r w:rsidR="00174460" w:rsidRPr="00BD3068">
        <w:rPr>
          <w:rFonts w:ascii="Times New Roman" w:hAnsi="Times New Roman" w:cs="Times New Roman"/>
          <w:sz w:val="28"/>
          <w:szCs w:val="28"/>
        </w:rPr>
        <w:t xml:space="preserve">применение слова </w:t>
      </w:r>
      <w:r w:rsidR="0056200D" w:rsidRPr="00BD3068">
        <w:rPr>
          <w:rFonts w:ascii="Times New Roman" w:hAnsi="Times New Roman" w:cs="Times New Roman"/>
          <w:sz w:val="28"/>
          <w:szCs w:val="28"/>
        </w:rPr>
        <w:t>«</w:t>
      </w:r>
      <w:r w:rsidR="000F2FA0" w:rsidRPr="00BD3068">
        <w:rPr>
          <w:rFonts w:ascii="Times New Roman" w:hAnsi="Times New Roman" w:cs="Times New Roman"/>
          <w:sz w:val="28"/>
          <w:szCs w:val="28"/>
        </w:rPr>
        <w:t>разные</w:t>
      </w:r>
      <w:r w:rsidR="0056200D" w:rsidRPr="00BD3068">
        <w:rPr>
          <w:rFonts w:ascii="Times New Roman" w:hAnsi="Times New Roman" w:cs="Times New Roman"/>
          <w:sz w:val="28"/>
          <w:szCs w:val="28"/>
        </w:rPr>
        <w:t>»</w:t>
      </w:r>
      <w:r w:rsidR="000F2FA0" w:rsidRPr="00BD3068">
        <w:rPr>
          <w:rFonts w:ascii="Times New Roman" w:hAnsi="Times New Roman" w:cs="Times New Roman"/>
          <w:sz w:val="28"/>
          <w:szCs w:val="28"/>
        </w:rPr>
        <w:t xml:space="preserve"> девальвирует объект, а </w:t>
      </w:r>
      <w:r w:rsidR="00797946" w:rsidRPr="00BD3068">
        <w:rPr>
          <w:rFonts w:ascii="Times New Roman" w:hAnsi="Times New Roman" w:cs="Times New Roman"/>
          <w:sz w:val="28"/>
          <w:szCs w:val="28"/>
        </w:rPr>
        <w:t xml:space="preserve">употребление Новой Хронологии </w:t>
      </w:r>
      <w:r w:rsidR="00567517" w:rsidRPr="00BD3068">
        <w:rPr>
          <w:rFonts w:ascii="Times New Roman" w:hAnsi="Times New Roman" w:cs="Times New Roman"/>
          <w:sz w:val="28"/>
          <w:szCs w:val="28"/>
        </w:rPr>
        <w:t>во множественном числе умаляет её</w:t>
      </w:r>
      <w:r w:rsidR="002E5100" w:rsidRPr="00BD3068">
        <w:rPr>
          <w:rFonts w:ascii="Times New Roman" w:hAnsi="Times New Roman" w:cs="Times New Roman"/>
          <w:sz w:val="28"/>
          <w:szCs w:val="28"/>
        </w:rPr>
        <w:t xml:space="preserve">, </w:t>
      </w:r>
      <w:r w:rsidR="009D23F2" w:rsidRPr="00BD3068">
        <w:rPr>
          <w:rFonts w:ascii="Times New Roman" w:hAnsi="Times New Roman" w:cs="Times New Roman"/>
          <w:sz w:val="28"/>
          <w:szCs w:val="28"/>
        </w:rPr>
        <w:t>выражает</w:t>
      </w:r>
      <w:r w:rsidR="002E5100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8B47AA" w:rsidRPr="00BD3068">
        <w:rPr>
          <w:rFonts w:ascii="Times New Roman" w:hAnsi="Times New Roman" w:cs="Times New Roman"/>
          <w:sz w:val="28"/>
          <w:szCs w:val="28"/>
        </w:rPr>
        <w:t xml:space="preserve">ущербность, </w:t>
      </w:r>
      <w:r w:rsidR="002E5100" w:rsidRPr="00BD3068">
        <w:rPr>
          <w:rFonts w:ascii="Times New Roman" w:hAnsi="Times New Roman" w:cs="Times New Roman"/>
          <w:sz w:val="28"/>
          <w:szCs w:val="28"/>
        </w:rPr>
        <w:t>неполноценность</w:t>
      </w:r>
      <w:r w:rsidR="00174460" w:rsidRPr="00BD3068">
        <w:rPr>
          <w:rFonts w:ascii="Times New Roman" w:hAnsi="Times New Roman" w:cs="Times New Roman"/>
          <w:sz w:val="28"/>
          <w:szCs w:val="28"/>
        </w:rPr>
        <w:t>).</w:t>
      </w:r>
      <w:r w:rsidR="005B41ED" w:rsidRPr="00BD3068">
        <w:rPr>
          <w:rFonts w:ascii="Times New Roman" w:hAnsi="Times New Roman" w:cs="Times New Roman"/>
          <w:sz w:val="28"/>
          <w:szCs w:val="28"/>
        </w:rPr>
        <w:t xml:space="preserve"> </w:t>
      </w:r>
      <w:r w:rsidR="00F03561" w:rsidRPr="00BD3068">
        <w:rPr>
          <w:rFonts w:ascii="Times New Roman" w:hAnsi="Times New Roman" w:cs="Times New Roman"/>
          <w:sz w:val="28"/>
          <w:szCs w:val="28"/>
        </w:rPr>
        <w:t>Такими специальными психолингвистическими средствами</w:t>
      </w:r>
      <w:r w:rsidR="00C5458F" w:rsidRPr="00BD3068">
        <w:rPr>
          <w:rFonts w:ascii="Times New Roman" w:hAnsi="Times New Roman" w:cs="Times New Roman"/>
          <w:sz w:val="28"/>
          <w:szCs w:val="28"/>
        </w:rPr>
        <w:t xml:space="preserve"> докладчик </w:t>
      </w:r>
      <w:r w:rsidR="002C37F0" w:rsidRPr="00BD3068">
        <w:rPr>
          <w:rFonts w:ascii="Times New Roman" w:hAnsi="Times New Roman" w:cs="Times New Roman"/>
          <w:sz w:val="28"/>
          <w:szCs w:val="28"/>
        </w:rPr>
        <w:t xml:space="preserve">передаёт слушателям </w:t>
      </w:r>
      <w:r w:rsidR="00091710" w:rsidRPr="00BD3068">
        <w:rPr>
          <w:rFonts w:ascii="Times New Roman" w:hAnsi="Times New Roman" w:cs="Times New Roman"/>
          <w:sz w:val="28"/>
          <w:szCs w:val="28"/>
        </w:rPr>
        <w:t xml:space="preserve">отрицательную эмоциональную оценку, </w:t>
      </w:r>
      <w:r w:rsidR="002C37F0" w:rsidRPr="00BD3068">
        <w:rPr>
          <w:rFonts w:ascii="Times New Roman" w:hAnsi="Times New Roman" w:cs="Times New Roman"/>
          <w:sz w:val="28"/>
          <w:szCs w:val="28"/>
        </w:rPr>
        <w:t xml:space="preserve">унизительную характеристику </w:t>
      </w:r>
      <w:r w:rsidR="00CE5431" w:rsidRPr="00BD3068">
        <w:rPr>
          <w:rFonts w:ascii="Times New Roman" w:hAnsi="Times New Roman" w:cs="Times New Roman"/>
          <w:sz w:val="28"/>
          <w:szCs w:val="28"/>
        </w:rPr>
        <w:t>НХ</w:t>
      </w:r>
      <w:r w:rsidR="00091710" w:rsidRPr="00BD3068">
        <w:rPr>
          <w:rFonts w:ascii="Times New Roman" w:hAnsi="Times New Roman" w:cs="Times New Roman"/>
          <w:sz w:val="28"/>
          <w:szCs w:val="28"/>
        </w:rPr>
        <w:t xml:space="preserve">, </w:t>
      </w:r>
      <w:r w:rsidR="00091710" w:rsidRPr="00BD306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пропаганду</w:t>
      </w:r>
      <w:r w:rsidR="005B41ED" w:rsidRPr="00BD3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неполноценности социальной группы </w:t>
      </w:r>
      <w:r w:rsidR="004A112C" w:rsidRPr="00BD3068">
        <w:rPr>
          <w:rFonts w:ascii="Times New Roman" w:hAnsi="Times New Roman" w:cs="Times New Roman"/>
          <w:color w:val="000000" w:themeColor="text1"/>
          <w:sz w:val="28"/>
          <w:szCs w:val="28"/>
        </w:rPr>
        <w:t>НХ</w:t>
      </w:r>
      <w:r w:rsidR="009F171B" w:rsidRPr="00BD3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несостоятельности самой концепции</w:t>
      </w:r>
      <w:r w:rsidR="00F41FCC" w:rsidRPr="00BD3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E71C00C" w14:textId="1A7716FD" w:rsidR="002A7372" w:rsidRPr="00A90C7F" w:rsidRDefault="00F26FEC" w:rsidP="00A90C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Отрицательная </w:t>
      </w:r>
      <w:r w:rsidR="00D2240D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эмоциональная оценка, унизительная характеристика,</w:t>
      </w:r>
      <w:r w:rsidR="00990D61" w:rsidRPr="00A9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пропаганда неполноценности, </w:t>
      </w:r>
      <w:r w:rsidR="00A9666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осуществляемые</w:t>
      </w:r>
      <w:r w:rsidR="00677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специальных психолингвистических средств </w:t>
      </w:r>
      <w:r w:rsidR="006B5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0D61" w:rsidRPr="00A9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действия </w:t>
      </w:r>
      <w:r w:rsidR="003C4B0A" w:rsidRPr="00A9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признаками, характеризующими смысловую направленность текста </w:t>
      </w:r>
      <w:r w:rsidR="008509D3" w:rsidRPr="00A90C7F">
        <w:rPr>
          <w:rFonts w:ascii="Times New Roman" w:hAnsi="Times New Roman" w:cs="Times New Roman"/>
          <w:color w:val="000000" w:themeColor="text1"/>
          <w:sz w:val="28"/>
          <w:szCs w:val="28"/>
        </w:rPr>
        <w:t>доклада на возбуждение социальной розни.</w:t>
      </w:r>
    </w:p>
    <w:p w14:paraId="2DDBE10B" w14:textId="61DADFE0" w:rsidR="00F93E08" w:rsidRPr="00A90C7F" w:rsidRDefault="00AD494F" w:rsidP="00A90C7F">
      <w:pPr>
        <w:rPr>
          <w:rFonts w:ascii="Times New Roman" w:hAnsi="Times New Roman" w:cs="Times New Roman"/>
          <w:sz w:val="28"/>
          <w:szCs w:val="28"/>
        </w:rPr>
      </w:pPr>
      <w:r w:rsidRPr="00A90C7F">
        <w:rPr>
          <w:rFonts w:ascii="Times New Roman" w:hAnsi="Times New Roman" w:cs="Times New Roman"/>
          <w:sz w:val="28"/>
          <w:szCs w:val="28"/>
        </w:rPr>
        <w:t xml:space="preserve">    </w:t>
      </w:r>
      <w:r w:rsidR="00631A48" w:rsidRPr="00A90C7F">
        <w:rPr>
          <w:rFonts w:ascii="Times New Roman" w:hAnsi="Times New Roman" w:cs="Times New Roman"/>
          <w:sz w:val="28"/>
          <w:szCs w:val="28"/>
        </w:rPr>
        <w:t xml:space="preserve"> </w:t>
      </w:r>
      <w:r w:rsidR="00F93E08" w:rsidRPr="00A90C7F">
        <w:rPr>
          <w:rFonts w:ascii="Times New Roman" w:hAnsi="Times New Roman" w:cs="Times New Roman"/>
          <w:sz w:val="28"/>
          <w:szCs w:val="28"/>
        </w:rPr>
        <w:t xml:space="preserve">Словосочетание </w:t>
      </w:r>
      <w:r w:rsidR="00BE089A" w:rsidRPr="00A90C7F">
        <w:rPr>
          <w:rFonts w:ascii="Times New Roman" w:hAnsi="Times New Roman" w:cs="Times New Roman"/>
          <w:sz w:val="28"/>
          <w:szCs w:val="28"/>
        </w:rPr>
        <w:t>«очень глубоко ошибаются»</w:t>
      </w:r>
      <w:r w:rsidR="00964ECB" w:rsidRPr="00A90C7F">
        <w:rPr>
          <w:rFonts w:ascii="Times New Roman" w:hAnsi="Times New Roman" w:cs="Times New Roman"/>
          <w:sz w:val="28"/>
          <w:szCs w:val="28"/>
        </w:rPr>
        <w:t xml:space="preserve"> тоже имеет большой отрицательный эмоциональный заряд, </w:t>
      </w:r>
      <w:r w:rsidR="00F10A0B" w:rsidRPr="00A90C7F">
        <w:rPr>
          <w:rFonts w:ascii="Times New Roman" w:hAnsi="Times New Roman" w:cs="Times New Roman"/>
          <w:sz w:val="28"/>
          <w:szCs w:val="28"/>
        </w:rPr>
        <w:t>представляет собой отрицательную эмоциональную</w:t>
      </w:r>
      <w:r w:rsidR="00964ECB" w:rsidRPr="00A90C7F">
        <w:rPr>
          <w:rFonts w:ascii="Times New Roman" w:hAnsi="Times New Roman" w:cs="Times New Roman"/>
          <w:sz w:val="28"/>
          <w:szCs w:val="28"/>
        </w:rPr>
        <w:t xml:space="preserve"> </w:t>
      </w:r>
      <w:r w:rsidR="00F10A0B" w:rsidRPr="00A90C7F">
        <w:rPr>
          <w:rFonts w:ascii="Times New Roman" w:hAnsi="Times New Roman" w:cs="Times New Roman"/>
          <w:sz w:val="28"/>
          <w:szCs w:val="28"/>
        </w:rPr>
        <w:t>оценку</w:t>
      </w:r>
      <w:r w:rsidR="00251AB7" w:rsidRPr="00A90C7F">
        <w:rPr>
          <w:rFonts w:ascii="Times New Roman" w:hAnsi="Times New Roman" w:cs="Times New Roman"/>
          <w:sz w:val="28"/>
          <w:szCs w:val="28"/>
        </w:rPr>
        <w:t xml:space="preserve"> </w:t>
      </w:r>
      <w:r w:rsidR="00D32DF2" w:rsidRPr="00A90C7F">
        <w:rPr>
          <w:rFonts w:ascii="Times New Roman" w:hAnsi="Times New Roman" w:cs="Times New Roman"/>
          <w:sz w:val="28"/>
          <w:szCs w:val="28"/>
        </w:rPr>
        <w:t xml:space="preserve">непосредственно сторонников </w:t>
      </w:r>
      <w:r w:rsidR="0012695E" w:rsidRPr="00A90C7F">
        <w:rPr>
          <w:rFonts w:ascii="Times New Roman" w:hAnsi="Times New Roman" w:cs="Times New Roman"/>
          <w:sz w:val="28"/>
          <w:szCs w:val="28"/>
        </w:rPr>
        <w:t>Новой Хронологии</w:t>
      </w:r>
      <w:r w:rsidR="009910E5" w:rsidRPr="00A90C7F">
        <w:rPr>
          <w:rFonts w:ascii="Times New Roman" w:hAnsi="Times New Roman" w:cs="Times New Roman"/>
          <w:sz w:val="28"/>
          <w:szCs w:val="28"/>
        </w:rPr>
        <w:t>.</w:t>
      </w:r>
      <w:r w:rsidR="00510875" w:rsidRPr="00A90C7F">
        <w:rPr>
          <w:rFonts w:ascii="Times New Roman" w:hAnsi="Times New Roman" w:cs="Times New Roman"/>
          <w:sz w:val="28"/>
          <w:szCs w:val="28"/>
        </w:rPr>
        <w:t xml:space="preserve"> </w:t>
      </w:r>
      <w:r w:rsidR="009910E5" w:rsidRPr="00A90C7F">
        <w:rPr>
          <w:rFonts w:ascii="Times New Roman" w:hAnsi="Times New Roman" w:cs="Times New Roman"/>
          <w:sz w:val="28"/>
          <w:szCs w:val="28"/>
        </w:rPr>
        <w:t xml:space="preserve">Эмоциональность </w:t>
      </w:r>
      <w:r w:rsidR="00510875" w:rsidRPr="00A90C7F">
        <w:rPr>
          <w:rFonts w:ascii="Times New Roman" w:hAnsi="Times New Roman" w:cs="Times New Roman"/>
          <w:sz w:val="28"/>
          <w:szCs w:val="28"/>
        </w:rPr>
        <w:t>осуществляется</w:t>
      </w:r>
      <w:r w:rsidR="007378E3" w:rsidRPr="00A90C7F">
        <w:rPr>
          <w:rFonts w:ascii="Times New Roman" w:hAnsi="Times New Roman" w:cs="Times New Roman"/>
          <w:sz w:val="28"/>
          <w:szCs w:val="28"/>
        </w:rPr>
        <w:t xml:space="preserve"> применением </w:t>
      </w:r>
      <w:r w:rsidR="006E6D91" w:rsidRPr="00A90C7F">
        <w:rPr>
          <w:rFonts w:ascii="Times New Roman" w:hAnsi="Times New Roman" w:cs="Times New Roman"/>
          <w:sz w:val="28"/>
          <w:szCs w:val="28"/>
        </w:rPr>
        <w:t>слов, указывающих на превосходную степень</w:t>
      </w:r>
      <w:r w:rsidR="00926CE4" w:rsidRPr="00A90C7F">
        <w:rPr>
          <w:rFonts w:ascii="Times New Roman" w:hAnsi="Times New Roman" w:cs="Times New Roman"/>
          <w:sz w:val="28"/>
          <w:szCs w:val="28"/>
        </w:rPr>
        <w:t xml:space="preserve">: «очень </w:t>
      </w:r>
      <w:r w:rsidR="00450445" w:rsidRPr="00A90C7F">
        <w:rPr>
          <w:rFonts w:ascii="Times New Roman" w:hAnsi="Times New Roman" w:cs="Times New Roman"/>
          <w:sz w:val="28"/>
          <w:szCs w:val="28"/>
        </w:rPr>
        <w:t xml:space="preserve">глубоко». </w:t>
      </w:r>
      <w:r w:rsidR="005D58A0" w:rsidRPr="00A90C7F">
        <w:rPr>
          <w:rFonts w:ascii="Times New Roman" w:hAnsi="Times New Roman" w:cs="Times New Roman"/>
          <w:sz w:val="28"/>
          <w:szCs w:val="28"/>
        </w:rPr>
        <w:t>Отрицательный знак даётся словом «ошибаются»</w:t>
      </w:r>
      <w:r w:rsidR="002C349A" w:rsidRPr="00A90C7F">
        <w:rPr>
          <w:rFonts w:ascii="Times New Roman" w:hAnsi="Times New Roman" w:cs="Times New Roman"/>
          <w:sz w:val="28"/>
          <w:szCs w:val="28"/>
        </w:rPr>
        <w:t xml:space="preserve">, большой минус </w:t>
      </w:r>
      <w:r w:rsidR="00A21199" w:rsidRPr="00A90C7F">
        <w:rPr>
          <w:rFonts w:ascii="Times New Roman" w:hAnsi="Times New Roman" w:cs="Times New Roman"/>
          <w:sz w:val="28"/>
          <w:szCs w:val="28"/>
        </w:rPr>
        <w:t>– выражением «очень глубоко»</w:t>
      </w:r>
      <w:r w:rsidR="003F5297" w:rsidRPr="00A90C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FA8DFA" w14:textId="789798CC" w:rsidR="0055521D" w:rsidRPr="003D35E0" w:rsidRDefault="002E4158" w:rsidP="003D35E0">
      <w:pPr>
        <w:rPr>
          <w:rFonts w:ascii="Times New Roman" w:hAnsi="Times New Roman" w:cs="Times New Roman"/>
          <w:sz w:val="28"/>
          <w:szCs w:val="28"/>
        </w:rPr>
      </w:pPr>
      <w:r w:rsidRPr="003D35E0">
        <w:rPr>
          <w:rFonts w:ascii="Times New Roman" w:hAnsi="Times New Roman" w:cs="Times New Roman"/>
          <w:sz w:val="28"/>
          <w:szCs w:val="28"/>
        </w:rPr>
        <w:t xml:space="preserve">Как видим, действия </w:t>
      </w:r>
      <w:r w:rsidR="00E5235D" w:rsidRPr="003D35E0">
        <w:rPr>
          <w:rFonts w:ascii="Times New Roman" w:hAnsi="Times New Roman" w:cs="Times New Roman"/>
          <w:sz w:val="28"/>
          <w:szCs w:val="28"/>
        </w:rPr>
        <w:t>докладчика</w:t>
      </w:r>
      <w:r w:rsidRPr="003D35E0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075842" w:rsidRPr="003D35E0">
        <w:rPr>
          <w:rFonts w:ascii="Times New Roman" w:hAnsi="Times New Roman" w:cs="Times New Roman"/>
          <w:sz w:val="28"/>
          <w:szCs w:val="28"/>
        </w:rPr>
        <w:t>на формирование</w:t>
      </w:r>
      <w:r w:rsidR="006C76F5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505A12" w:rsidRPr="003D35E0">
        <w:rPr>
          <w:rFonts w:ascii="Times New Roman" w:hAnsi="Times New Roman" w:cs="Times New Roman"/>
          <w:sz w:val="28"/>
          <w:szCs w:val="28"/>
        </w:rPr>
        <w:t>отрицательной</w:t>
      </w:r>
      <w:r w:rsidR="00075842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505A12" w:rsidRPr="003D35E0">
        <w:rPr>
          <w:rFonts w:ascii="Times New Roman" w:hAnsi="Times New Roman" w:cs="Times New Roman"/>
          <w:sz w:val="28"/>
          <w:szCs w:val="28"/>
        </w:rPr>
        <w:t xml:space="preserve">эмоциональной установки и </w:t>
      </w:r>
      <w:r w:rsidR="00075842" w:rsidRPr="003D35E0">
        <w:rPr>
          <w:rFonts w:ascii="Times New Roman" w:hAnsi="Times New Roman" w:cs="Times New Roman"/>
          <w:sz w:val="28"/>
          <w:szCs w:val="28"/>
        </w:rPr>
        <w:t>негативного социального стереотипа</w:t>
      </w:r>
      <w:r w:rsidR="008053F5" w:rsidRPr="003D35E0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075842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E5235D" w:rsidRPr="003D35E0">
        <w:rPr>
          <w:rFonts w:ascii="Times New Roman" w:hAnsi="Times New Roman" w:cs="Times New Roman"/>
          <w:sz w:val="28"/>
          <w:szCs w:val="28"/>
        </w:rPr>
        <w:t xml:space="preserve">приверженцев </w:t>
      </w:r>
      <w:r w:rsidR="00D94FED" w:rsidRPr="003D35E0">
        <w:rPr>
          <w:rFonts w:ascii="Times New Roman" w:hAnsi="Times New Roman" w:cs="Times New Roman"/>
          <w:sz w:val="28"/>
          <w:szCs w:val="28"/>
        </w:rPr>
        <w:t xml:space="preserve">альтернативной концепции истории </w:t>
      </w:r>
      <w:r w:rsidR="008E63FB" w:rsidRPr="003D35E0">
        <w:rPr>
          <w:rFonts w:ascii="Times New Roman" w:hAnsi="Times New Roman" w:cs="Times New Roman"/>
          <w:sz w:val="28"/>
          <w:szCs w:val="28"/>
        </w:rPr>
        <w:t>«Новая хронология»</w:t>
      </w:r>
      <w:r w:rsidR="00F41578" w:rsidRPr="003D35E0">
        <w:rPr>
          <w:rFonts w:ascii="Times New Roman" w:hAnsi="Times New Roman" w:cs="Times New Roman"/>
          <w:sz w:val="28"/>
          <w:szCs w:val="28"/>
        </w:rPr>
        <w:t xml:space="preserve"> и в отношении самой концепции</w:t>
      </w:r>
      <w:r w:rsidR="008D0D98" w:rsidRPr="003D35E0">
        <w:rPr>
          <w:rFonts w:ascii="Times New Roman" w:hAnsi="Times New Roman" w:cs="Times New Roman"/>
          <w:sz w:val="28"/>
          <w:szCs w:val="28"/>
        </w:rPr>
        <w:t>,</w:t>
      </w:r>
      <w:r w:rsidR="00E54630" w:rsidRPr="003D35E0">
        <w:rPr>
          <w:rFonts w:ascii="Times New Roman" w:hAnsi="Times New Roman" w:cs="Times New Roman"/>
          <w:sz w:val="28"/>
          <w:szCs w:val="28"/>
        </w:rPr>
        <w:t xml:space="preserve"> ч</w:t>
      </w:r>
      <w:r w:rsidR="008D0D98" w:rsidRPr="003D35E0">
        <w:rPr>
          <w:rFonts w:ascii="Times New Roman" w:hAnsi="Times New Roman" w:cs="Times New Roman"/>
          <w:sz w:val="28"/>
          <w:szCs w:val="28"/>
        </w:rPr>
        <w:t>то является признаком</w:t>
      </w:r>
      <w:r w:rsidR="00E54630" w:rsidRPr="003D35E0">
        <w:rPr>
          <w:rFonts w:ascii="Times New Roman" w:hAnsi="Times New Roman" w:cs="Times New Roman"/>
          <w:sz w:val="28"/>
          <w:szCs w:val="28"/>
        </w:rPr>
        <w:t xml:space="preserve">, </w:t>
      </w:r>
      <w:r w:rsidR="00AF4A19" w:rsidRPr="003D35E0">
        <w:rPr>
          <w:rFonts w:ascii="Times New Roman" w:hAnsi="Times New Roman" w:cs="Times New Roman"/>
          <w:sz w:val="28"/>
          <w:szCs w:val="28"/>
        </w:rPr>
        <w:t>характеризующим</w:t>
      </w:r>
      <w:r w:rsidR="00E54630" w:rsidRPr="003D35E0">
        <w:rPr>
          <w:rFonts w:ascii="Times New Roman" w:hAnsi="Times New Roman" w:cs="Times New Roman"/>
          <w:sz w:val="28"/>
          <w:szCs w:val="28"/>
        </w:rPr>
        <w:t xml:space="preserve"> смысловую направленность текста доклада на возбуждение социальной розни. </w:t>
      </w:r>
    </w:p>
    <w:p w14:paraId="7A428938" w14:textId="60CD105E" w:rsidR="00F646DA" w:rsidRPr="003D35E0" w:rsidRDefault="00386606" w:rsidP="003D35E0">
      <w:pPr>
        <w:rPr>
          <w:rFonts w:ascii="Times New Roman" w:hAnsi="Times New Roman" w:cs="Times New Roman"/>
          <w:sz w:val="28"/>
          <w:szCs w:val="28"/>
        </w:rPr>
      </w:pPr>
      <w:r w:rsidRPr="003D35E0">
        <w:rPr>
          <w:rFonts w:ascii="Times New Roman" w:hAnsi="Times New Roman" w:cs="Times New Roman"/>
          <w:sz w:val="28"/>
          <w:szCs w:val="28"/>
        </w:rPr>
        <w:t xml:space="preserve">   Тут же докладчик </w:t>
      </w:r>
      <w:r w:rsidR="00C46BFE" w:rsidRPr="003D35E0">
        <w:rPr>
          <w:rFonts w:ascii="Times New Roman" w:hAnsi="Times New Roman" w:cs="Times New Roman"/>
          <w:sz w:val="28"/>
          <w:szCs w:val="28"/>
        </w:rPr>
        <w:t xml:space="preserve">неодобрительно </w:t>
      </w:r>
      <w:r w:rsidR="004666D5" w:rsidRPr="003D35E0">
        <w:rPr>
          <w:rFonts w:ascii="Times New Roman" w:hAnsi="Times New Roman" w:cs="Times New Roman"/>
          <w:sz w:val="28"/>
          <w:szCs w:val="28"/>
        </w:rPr>
        <w:t xml:space="preserve">приписывает Новой хронологии </w:t>
      </w:r>
      <w:r w:rsidR="009657C9" w:rsidRPr="003D35E0">
        <w:rPr>
          <w:rFonts w:ascii="Times New Roman" w:hAnsi="Times New Roman" w:cs="Times New Roman"/>
          <w:sz w:val="28"/>
          <w:szCs w:val="28"/>
        </w:rPr>
        <w:t>намерение, стремление «</w:t>
      </w:r>
      <w:r w:rsidR="003079D0" w:rsidRPr="003D35E0">
        <w:rPr>
          <w:rFonts w:ascii="Times New Roman" w:hAnsi="Times New Roman" w:cs="Times New Roman"/>
          <w:sz w:val="28"/>
          <w:szCs w:val="28"/>
        </w:rPr>
        <w:t>подтянуть разные события поближе к нашему времени»</w:t>
      </w:r>
      <w:r w:rsidR="004A112C" w:rsidRPr="003D35E0">
        <w:rPr>
          <w:rFonts w:ascii="Times New Roman" w:hAnsi="Times New Roman" w:cs="Times New Roman"/>
          <w:sz w:val="28"/>
          <w:szCs w:val="28"/>
        </w:rPr>
        <w:t>.</w:t>
      </w:r>
      <w:r w:rsidR="00A97D48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2B39E2" w:rsidRPr="003D35E0">
        <w:rPr>
          <w:rFonts w:ascii="Times New Roman" w:hAnsi="Times New Roman" w:cs="Times New Roman"/>
          <w:sz w:val="28"/>
          <w:szCs w:val="28"/>
        </w:rPr>
        <w:t>Из</w:t>
      </w:r>
      <w:r w:rsidR="00BB44EE" w:rsidRPr="003D35E0">
        <w:rPr>
          <w:rFonts w:ascii="Times New Roman" w:hAnsi="Times New Roman" w:cs="Times New Roman"/>
          <w:sz w:val="28"/>
          <w:szCs w:val="28"/>
        </w:rPr>
        <w:t xml:space="preserve"> контекста видно</w:t>
      </w:r>
      <w:r w:rsidR="002B39E2" w:rsidRPr="003D35E0">
        <w:rPr>
          <w:rFonts w:ascii="Times New Roman" w:hAnsi="Times New Roman" w:cs="Times New Roman"/>
          <w:sz w:val="28"/>
          <w:szCs w:val="28"/>
        </w:rPr>
        <w:t>,</w:t>
      </w:r>
      <w:r w:rsidR="008C61A7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2B39E2" w:rsidRPr="003D35E0">
        <w:rPr>
          <w:rFonts w:ascii="Times New Roman" w:hAnsi="Times New Roman" w:cs="Times New Roman"/>
          <w:sz w:val="28"/>
          <w:szCs w:val="28"/>
        </w:rPr>
        <w:t xml:space="preserve">что автор </w:t>
      </w:r>
      <w:r w:rsidR="00DA651C" w:rsidRPr="003D35E0">
        <w:rPr>
          <w:rFonts w:ascii="Times New Roman" w:hAnsi="Times New Roman" w:cs="Times New Roman"/>
          <w:sz w:val="28"/>
          <w:szCs w:val="28"/>
        </w:rPr>
        <w:t>утверждает,</w:t>
      </w:r>
      <w:r w:rsidR="00A97D48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BB44EE" w:rsidRPr="003D35E0">
        <w:rPr>
          <w:rFonts w:ascii="Times New Roman" w:hAnsi="Times New Roman" w:cs="Times New Roman"/>
          <w:sz w:val="28"/>
          <w:szCs w:val="28"/>
        </w:rPr>
        <w:t xml:space="preserve">что </w:t>
      </w:r>
      <w:r w:rsidR="00A97D48" w:rsidRPr="003D35E0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00428E" w:rsidRPr="003D35E0">
        <w:rPr>
          <w:rFonts w:ascii="Times New Roman" w:hAnsi="Times New Roman" w:cs="Times New Roman"/>
          <w:sz w:val="28"/>
          <w:szCs w:val="28"/>
        </w:rPr>
        <w:t xml:space="preserve">суть </w:t>
      </w:r>
      <w:r w:rsidR="00E14F29" w:rsidRPr="003D35E0">
        <w:rPr>
          <w:rFonts w:ascii="Times New Roman" w:hAnsi="Times New Roman" w:cs="Times New Roman"/>
          <w:sz w:val="28"/>
          <w:szCs w:val="28"/>
        </w:rPr>
        <w:t xml:space="preserve">НХ и </w:t>
      </w:r>
      <w:r w:rsidR="00C10D81" w:rsidRPr="003D35E0">
        <w:rPr>
          <w:rFonts w:ascii="Times New Roman" w:hAnsi="Times New Roman" w:cs="Times New Roman"/>
          <w:sz w:val="28"/>
          <w:szCs w:val="28"/>
        </w:rPr>
        <w:t>причина</w:t>
      </w:r>
      <w:r w:rsidR="00EA016E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E14F29" w:rsidRPr="003D35E0">
        <w:rPr>
          <w:rFonts w:ascii="Times New Roman" w:hAnsi="Times New Roman" w:cs="Times New Roman"/>
          <w:sz w:val="28"/>
          <w:szCs w:val="28"/>
        </w:rPr>
        <w:t xml:space="preserve">её </w:t>
      </w:r>
      <w:r w:rsidR="0022754E" w:rsidRPr="003D35E0">
        <w:rPr>
          <w:rFonts w:ascii="Times New Roman" w:hAnsi="Times New Roman" w:cs="Times New Roman"/>
          <w:sz w:val="28"/>
          <w:szCs w:val="28"/>
        </w:rPr>
        <w:t>ошибочности.</w:t>
      </w:r>
      <w:r w:rsidR="00E14F29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22754E" w:rsidRPr="003D35E0">
        <w:rPr>
          <w:rFonts w:ascii="Times New Roman" w:hAnsi="Times New Roman" w:cs="Times New Roman"/>
          <w:sz w:val="28"/>
          <w:szCs w:val="28"/>
        </w:rPr>
        <w:t xml:space="preserve">Но на самом деле суть </w:t>
      </w:r>
      <w:r w:rsidR="0001455B" w:rsidRPr="003D35E0">
        <w:rPr>
          <w:rFonts w:ascii="Times New Roman" w:hAnsi="Times New Roman" w:cs="Times New Roman"/>
          <w:sz w:val="28"/>
          <w:szCs w:val="28"/>
        </w:rPr>
        <w:t xml:space="preserve">НХ в применении </w:t>
      </w:r>
      <w:r w:rsidR="00A638AE" w:rsidRPr="003D35E0">
        <w:rPr>
          <w:rFonts w:ascii="Times New Roman" w:hAnsi="Times New Roman" w:cs="Times New Roman"/>
          <w:sz w:val="28"/>
          <w:szCs w:val="28"/>
        </w:rPr>
        <w:t xml:space="preserve">научных методов датирования событий истории. Видим, что автор доклада </w:t>
      </w:r>
      <w:r w:rsidR="00B73C78" w:rsidRPr="003D35E0">
        <w:rPr>
          <w:rFonts w:ascii="Times New Roman" w:hAnsi="Times New Roman" w:cs="Times New Roman"/>
          <w:sz w:val="28"/>
          <w:szCs w:val="28"/>
        </w:rPr>
        <w:t>преднамеренно искажает</w:t>
      </w:r>
      <w:r w:rsidR="007C1D5C" w:rsidRPr="003D35E0">
        <w:rPr>
          <w:rFonts w:ascii="Times New Roman" w:hAnsi="Times New Roman" w:cs="Times New Roman"/>
          <w:sz w:val="28"/>
          <w:szCs w:val="28"/>
        </w:rPr>
        <w:t>,</w:t>
      </w:r>
      <w:r w:rsidR="00B73C78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7C1D5C" w:rsidRPr="003D35E0">
        <w:rPr>
          <w:rFonts w:ascii="Times New Roman" w:hAnsi="Times New Roman" w:cs="Times New Roman"/>
          <w:sz w:val="28"/>
          <w:szCs w:val="28"/>
        </w:rPr>
        <w:t xml:space="preserve">извращает </w:t>
      </w:r>
      <w:r w:rsidR="00B73C78" w:rsidRPr="003D35E0">
        <w:rPr>
          <w:rFonts w:ascii="Times New Roman" w:hAnsi="Times New Roman" w:cs="Times New Roman"/>
          <w:sz w:val="28"/>
          <w:szCs w:val="28"/>
        </w:rPr>
        <w:t xml:space="preserve">суть </w:t>
      </w:r>
      <w:r w:rsidR="00D332E1" w:rsidRPr="003D35E0">
        <w:rPr>
          <w:rFonts w:ascii="Times New Roman" w:hAnsi="Times New Roman" w:cs="Times New Roman"/>
          <w:sz w:val="28"/>
          <w:szCs w:val="28"/>
        </w:rPr>
        <w:t>НХ,</w:t>
      </w:r>
      <w:r w:rsidR="00B76726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FE168A" w:rsidRPr="003D35E0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504D4A" w:rsidRPr="003D35E0">
        <w:rPr>
          <w:rFonts w:ascii="Times New Roman" w:hAnsi="Times New Roman" w:cs="Times New Roman"/>
          <w:sz w:val="28"/>
          <w:szCs w:val="28"/>
        </w:rPr>
        <w:t>эмоционально</w:t>
      </w:r>
      <w:r w:rsidR="00FE168A" w:rsidRPr="003D35E0">
        <w:rPr>
          <w:rFonts w:ascii="Times New Roman" w:hAnsi="Times New Roman" w:cs="Times New Roman"/>
          <w:sz w:val="28"/>
          <w:szCs w:val="28"/>
        </w:rPr>
        <w:t xml:space="preserve"> отрицательно оценивая </w:t>
      </w:r>
      <w:r w:rsidR="00B9425F" w:rsidRPr="003D35E0">
        <w:rPr>
          <w:rFonts w:ascii="Times New Roman" w:hAnsi="Times New Roman" w:cs="Times New Roman"/>
          <w:sz w:val="28"/>
          <w:szCs w:val="28"/>
        </w:rPr>
        <w:t>её.</w:t>
      </w:r>
      <w:r w:rsidR="00DA6D46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A11D27" w:rsidRPr="003D35E0">
        <w:rPr>
          <w:rFonts w:ascii="Times New Roman" w:hAnsi="Times New Roman" w:cs="Times New Roman"/>
          <w:sz w:val="28"/>
          <w:szCs w:val="28"/>
        </w:rPr>
        <w:t>Отрицательной эмоциональной оценке</w:t>
      </w:r>
      <w:r w:rsidR="00DA6D46" w:rsidRPr="003D35E0">
        <w:rPr>
          <w:rFonts w:ascii="Times New Roman" w:hAnsi="Times New Roman" w:cs="Times New Roman"/>
          <w:sz w:val="28"/>
          <w:szCs w:val="28"/>
        </w:rPr>
        <w:t xml:space="preserve"> служат такие </w:t>
      </w:r>
      <w:r w:rsidR="0088678D" w:rsidRPr="003D35E0">
        <w:rPr>
          <w:rFonts w:ascii="Times New Roman" w:hAnsi="Times New Roman" w:cs="Times New Roman"/>
          <w:sz w:val="28"/>
          <w:szCs w:val="28"/>
        </w:rPr>
        <w:t xml:space="preserve">психолингвистические средства как </w:t>
      </w:r>
      <w:r w:rsidR="00F40BED" w:rsidRPr="003D35E0">
        <w:rPr>
          <w:rFonts w:ascii="Times New Roman" w:hAnsi="Times New Roman" w:cs="Times New Roman"/>
          <w:sz w:val="28"/>
          <w:szCs w:val="28"/>
        </w:rPr>
        <w:t xml:space="preserve">просторечное </w:t>
      </w:r>
      <w:r w:rsidR="00697667" w:rsidRPr="003D35E0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="001375FC" w:rsidRPr="003D35E0">
        <w:rPr>
          <w:rFonts w:ascii="Times New Roman" w:hAnsi="Times New Roman" w:cs="Times New Roman"/>
          <w:sz w:val="28"/>
          <w:szCs w:val="28"/>
        </w:rPr>
        <w:t>«подтянуть»</w:t>
      </w:r>
      <w:r w:rsidR="00697667" w:rsidRPr="003D35E0">
        <w:rPr>
          <w:rFonts w:ascii="Times New Roman" w:hAnsi="Times New Roman" w:cs="Times New Roman"/>
          <w:sz w:val="28"/>
          <w:szCs w:val="28"/>
        </w:rPr>
        <w:t>,</w:t>
      </w:r>
      <w:r w:rsidR="00C5675F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237363" w:rsidRPr="003D35E0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7267B0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A11D27" w:rsidRPr="003D35E0">
        <w:rPr>
          <w:rFonts w:ascii="Times New Roman" w:hAnsi="Times New Roman" w:cs="Times New Roman"/>
          <w:sz w:val="28"/>
          <w:szCs w:val="28"/>
        </w:rPr>
        <w:t>имеет</w:t>
      </w:r>
      <w:r w:rsidR="00B310E8" w:rsidRPr="003D35E0">
        <w:rPr>
          <w:rFonts w:ascii="Times New Roman" w:hAnsi="Times New Roman" w:cs="Times New Roman"/>
          <w:sz w:val="28"/>
          <w:szCs w:val="28"/>
        </w:rPr>
        <w:t xml:space="preserve"> эмоциональную окраску, выражающую </w:t>
      </w:r>
      <w:r w:rsidR="001272E6" w:rsidRPr="003D35E0">
        <w:rPr>
          <w:rFonts w:ascii="Times New Roman" w:hAnsi="Times New Roman" w:cs="Times New Roman"/>
          <w:sz w:val="28"/>
          <w:szCs w:val="28"/>
        </w:rPr>
        <w:t>примитивность</w:t>
      </w:r>
      <w:r w:rsidR="00B0626B" w:rsidRPr="003D35E0">
        <w:rPr>
          <w:rFonts w:ascii="Times New Roman" w:hAnsi="Times New Roman" w:cs="Times New Roman"/>
          <w:sz w:val="28"/>
          <w:szCs w:val="28"/>
        </w:rPr>
        <w:t>;</w:t>
      </w:r>
      <w:r w:rsidR="00B310E8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4D579B" w:rsidRPr="003D35E0">
        <w:rPr>
          <w:rFonts w:ascii="Times New Roman" w:hAnsi="Times New Roman" w:cs="Times New Roman"/>
          <w:sz w:val="28"/>
          <w:szCs w:val="28"/>
        </w:rPr>
        <w:t>слово «разные» выражает неразборчивость</w:t>
      </w:r>
      <w:r w:rsidR="008C363E" w:rsidRPr="003D35E0">
        <w:rPr>
          <w:rFonts w:ascii="Times New Roman" w:hAnsi="Times New Roman" w:cs="Times New Roman"/>
          <w:sz w:val="28"/>
          <w:szCs w:val="28"/>
        </w:rPr>
        <w:t>,</w:t>
      </w:r>
      <w:r w:rsidR="004D579B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B5054E" w:rsidRPr="003D35E0">
        <w:rPr>
          <w:rFonts w:ascii="Times New Roman" w:hAnsi="Times New Roman" w:cs="Times New Roman"/>
          <w:sz w:val="28"/>
          <w:szCs w:val="28"/>
        </w:rPr>
        <w:t>беспринципность</w:t>
      </w:r>
      <w:r w:rsidR="008C363E" w:rsidRPr="003D35E0">
        <w:rPr>
          <w:rFonts w:ascii="Times New Roman" w:hAnsi="Times New Roman" w:cs="Times New Roman"/>
          <w:sz w:val="28"/>
          <w:szCs w:val="28"/>
        </w:rPr>
        <w:t xml:space="preserve"> </w:t>
      </w:r>
      <w:r w:rsidR="009B7DBC" w:rsidRPr="003D35E0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7F242C" w:rsidRPr="003D35E0">
        <w:rPr>
          <w:rFonts w:ascii="Times New Roman" w:hAnsi="Times New Roman" w:cs="Times New Roman"/>
          <w:sz w:val="28"/>
          <w:szCs w:val="28"/>
        </w:rPr>
        <w:t>НХ</w:t>
      </w:r>
      <w:r w:rsidR="00E03A42" w:rsidRPr="003D35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E66E0E" w14:textId="4078BF18" w:rsidR="00D81A1E" w:rsidRPr="003D35E0" w:rsidRDefault="00443864" w:rsidP="003D35E0">
      <w:pPr>
        <w:rPr>
          <w:rFonts w:ascii="Times New Roman" w:hAnsi="Times New Roman" w:cs="Times New Roman"/>
          <w:sz w:val="28"/>
          <w:szCs w:val="28"/>
        </w:rPr>
      </w:pPr>
      <w:r w:rsidRPr="003D35E0">
        <w:rPr>
          <w:rFonts w:ascii="Times New Roman" w:hAnsi="Times New Roman" w:cs="Times New Roman"/>
          <w:sz w:val="28"/>
          <w:szCs w:val="28"/>
        </w:rPr>
        <w:lastRenderedPageBreak/>
        <w:t xml:space="preserve">Сознательное искажение, извращение </w:t>
      </w:r>
      <w:r w:rsidR="00C66809" w:rsidRPr="003D35E0">
        <w:rPr>
          <w:rFonts w:ascii="Times New Roman" w:hAnsi="Times New Roman" w:cs="Times New Roman"/>
          <w:sz w:val="28"/>
          <w:szCs w:val="28"/>
        </w:rPr>
        <w:t xml:space="preserve">специфики социальной группы есть признак возбуждения социальной розни. </w:t>
      </w:r>
    </w:p>
    <w:p w14:paraId="12AE3508" w14:textId="455F42F7" w:rsidR="00236358" w:rsidRPr="00F725DE" w:rsidRDefault="00236358" w:rsidP="00F725DE">
      <w:pPr>
        <w:rPr>
          <w:rFonts w:ascii="Times New Roman" w:hAnsi="Times New Roman" w:cs="Times New Roman"/>
          <w:sz w:val="28"/>
          <w:szCs w:val="28"/>
        </w:rPr>
      </w:pPr>
      <w:r w:rsidRPr="00F725DE">
        <w:rPr>
          <w:rFonts w:ascii="Times New Roman" w:hAnsi="Times New Roman" w:cs="Times New Roman"/>
          <w:sz w:val="28"/>
          <w:szCs w:val="28"/>
        </w:rPr>
        <w:t xml:space="preserve">Приписывание </w:t>
      </w:r>
      <w:r w:rsidR="005B3C56" w:rsidRPr="00F725DE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B530C8">
        <w:rPr>
          <w:rFonts w:ascii="Times New Roman" w:hAnsi="Times New Roman" w:cs="Times New Roman"/>
          <w:sz w:val="28"/>
          <w:szCs w:val="28"/>
        </w:rPr>
        <w:t xml:space="preserve">опасных, </w:t>
      </w:r>
      <w:r w:rsidR="00F529BF" w:rsidRPr="00F725DE">
        <w:rPr>
          <w:rFonts w:ascii="Times New Roman" w:hAnsi="Times New Roman" w:cs="Times New Roman"/>
          <w:sz w:val="28"/>
          <w:szCs w:val="28"/>
        </w:rPr>
        <w:t>нежелательных</w:t>
      </w:r>
      <w:r w:rsidR="00A11D27" w:rsidRPr="00F725DE">
        <w:rPr>
          <w:rFonts w:ascii="Times New Roman" w:hAnsi="Times New Roman" w:cs="Times New Roman"/>
          <w:sz w:val="28"/>
          <w:szCs w:val="28"/>
        </w:rPr>
        <w:t>,</w:t>
      </w:r>
      <w:r w:rsidR="00F529BF" w:rsidRPr="00F725DE">
        <w:rPr>
          <w:rFonts w:ascii="Times New Roman" w:hAnsi="Times New Roman" w:cs="Times New Roman"/>
          <w:sz w:val="28"/>
          <w:szCs w:val="28"/>
        </w:rPr>
        <w:t xml:space="preserve"> </w:t>
      </w:r>
      <w:r w:rsidR="00A11D27" w:rsidRPr="00F725DE">
        <w:rPr>
          <w:rFonts w:ascii="Times New Roman" w:hAnsi="Times New Roman" w:cs="Times New Roman"/>
          <w:sz w:val="28"/>
          <w:szCs w:val="28"/>
        </w:rPr>
        <w:t>отрицательно оцениваемых</w:t>
      </w:r>
      <w:r w:rsidR="003B0CF5" w:rsidRPr="00F725DE">
        <w:rPr>
          <w:rFonts w:ascii="Times New Roman" w:hAnsi="Times New Roman" w:cs="Times New Roman"/>
          <w:sz w:val="28"/>
          <w:szCs w:val="28"/>
        </w:rPr>
        <w:t xml:space="preserve"> </w:t>
      </w:r>
      <w:r w:rsidR="00A11D27" w:rsidRPr="00F725DE">
        <w:rPr>
          <w:rFonts w:ascii="Times New Roman" w:hAnsi="Times New Roman" w:cs="Times New Roman"/>
          <w:sz w:val="28"/>
          <w:szCs w:val="28"/>
        </w:rPr>
        <w:t xml:space="preserve"> </w:t>
      </w:r>
      <w:r w:rsidR="00F529BF" w:rsidRPr="00F725DE">
        <w:rPr>
          <w:rFonts w:ascii="Times New Roman" w:hAnsi="Times New Roman" w:cs="Times New Roman"/>
          <w:sz w:val="28"/>
          <w:szCs w:val="28"/>
        </w:rPr>
        <w:t>намерений</w:t>
      </w:r>
      <w:r w:rsidR="00EA016E" w:rsidRPr="00F725DE">
        <w:rPr>
          <w:rFonts w:ascii="Times New Roman" w:hAnsi="Times New Roman" w:cs="Times New Roman"/>
          <w:sz w:val="28"/>
          <w:szCs w:val="28"/>
        </w:rPr>
        <w:t xml:space="preserve"> </w:t>
      </w:r>
      <w:r w:rsidR="005B3C56" w:rsidRPr="00F725DE">
        <w:rPr>
          <w:rFonts w:ascii="Times New Roman" w:hAnsi="Times New Roman" w:cs="Times New Roman"/>
          <w:sz w:val="28"/>
          <w:szCs w:val="28"/>
        </w:rPr>
        <w:t>по отношению к ценностям другой</w:t>
      </w:r>
      <w:r w:rsidR="00EE73F0" w:rsidRPr="00F725DE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5B3C56" w:rsidRPr="00F725DE">
        <w:rPr>
          <w:rFonts w:ascii="Times New Roman" w:hAnsi="Times New Roman" w:cs="Times New Roman"/>
          <w:sz w:val="28"/>
          <w:szCs w:val="28"/>
        </w:rPr>
        <w:t xml:space="preserve"> </w:t>
      </w:r>
      <w:r w:rsidR="00EB1329" w:rsidRPr="00F725DE">
        <w:rPr>
          <w:rFonts w:ascii="Times New Roman" w:hAnsi="Times New Roman" w:cs="Times New Roman"/>
          <w:sz w:val="28"/>
          <w:szCs w:val="28"/>
        </w:rPr>
        <w:t>(</w:t>
      </w:r>
      <w:r w:rsidR="00122F35" w:rsidRPr="00F725DE">
        <w:rPr>
          <w:rFonts w:ascii="Times New Roman" w:hAnsi="Times New Roman" w:cs="Times New Roman"/>
          <w:sz w:val="28"/>
          <w:szCs w:val="28"/>
        </w:rPr>
        <w:t xml:space="preserve"> автор обвиняет НХ в стремлении изменить датировки исторических событий</w:t>
      </w:r>
      <w:r w:rsidR="00E36C22" w:rsidRPr="00F725DE">
        <w:rPr>
          <w:rFonts w:ascii="Times New Roman" w:hAnsi="Times New Roman" w:cs="Times New Roman"/>
          <w:sz w:val="28"/>
          <w:szCs w:val="28"/>
        </w:rPr>
        <w:t xml:space="preserve">, </w:t>
      </w:r>
      <w:r w:rsidR="00A92F16" w:rsidRPr="00F725DE">
        <w:rPr>
          <w:rFonts w:ascii="Times New Roman" w:hAnsi="Times New Roman" w:cs="Times New Roman"/>
          <w:sz w:val="28"/>
          <w:szCs w:val="28"/>
        </w:rPr>
        <w:t>что для его группы</w:t>
      </w:r>
      <w:r w:rsidR="000724B3" w:rsidRPr="00F725DE">
        <w:rPr>
          <w:rFonts w:ascii="Times New Roman" w:hAnsi="Times New Roman" w:cs="Times New Roman"/>
          <w:sz w:val="28"/>
          <w:szCs w:val="28"/>
        </w:rPr>
        <w:t xml:space="preserve"> </w:t>
      </w:r>
      <w:r w:rsidR="00E36C22" w:rsidRPr="00F725DE">
        <w:rPr>
          <w:rFonts w:ascii="Times New Roman" w:hAnsi="Times New Roman" w:cs="Times New Roman"/>
          <w:sz w:val="28"/>
          <w:szCs w:val="28"/>
        </w:rPr>
        <w:t>является неприкосновенной ценностью</w:t>
      </w:r>
      <w:r w:rsidR="00045C81" w:rsidRPr="00F725DE">
        <w:rPr>
          <w:rFonts w:ascii="Times New Roman" w:hAnsi="Times New Roman" w:cs="Times New Roman"/>
          <w:sz w:val="28"/>
          <w:szCs w:val="28"/>
        </w:rPr>
        <w:t>)</w:t>
      </w:r>
      <w:r w:rsidR="00637885" w:rsidRPr="00F725DE">
        <w:rPr>
          <w:rFonts w:ascii="Times New Roman" w:hAnsi="Times New Roman" w:cs="Times New Roman"/>
          <w:sz w:val="28"/>
          <w:szCs w:val="28"/>
        </w:rPr>
        <w:t xml:space="preserve"> есть признак возбуждения </w:t>
      </w:r>
      <w:r w:rsidR="001E1CCC" w:rsidRPr="00F725DE">
        <w:rPr>
          <w:rFonts w:ascii="Times New Roman" w:hAnsi="Times New Roman" w:cs="Times New Roman"/>
          <w:sz w:val="28"/>
          <w:szCs w:val="28"/>
        </w:rPr>
        <w:t xml:space="preserve">социальной розни. </w:t>
      </w:r>
    </w:p>
    <w:p w14:paraId="2CE17376" w14:textId="78C17B72" w:rsidR="00CA2958" w:rsidRPr="00D128AA" w:rsidRDefault="001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Сознательное искажение специфики социальной группы</w:t>
      </w:r>
      <w:r w:rsidR="006052C6">
        <w:rPr>
          <w:rFonts w:ascii="Times New Roman" w:hAnsi="Times New Roman" w:cs="Times New Roman"/>
          <w:sz w:val="28"/>
          <w:szCs w:val="28"/>
        </w:rPr>
        <w:t>, о</w:t>
      </w:r>
      <w:r w:rsidR="00582FA3" w:rsidRPr="00D128AA">
        <w:rPr>
          <w:rFonts w:ascii="Times New Roman" w:hAnsi="Times New Roman" w:cs="Times New Roman"/>
          <w:sz w:val="28"/>
          <w:szCs w:val="28"/>
        </w:rPr>
        <w:t>трицательная эмоциональная оценка,</w:t>
      </w:r>
      <w:r w:rsidR="0098018A" w:rsidRPr="00D128AA">
        <w:rPr>
          <w:rFonts w:ascii="Times New Roman" w:hAnsi="Times New Roman" w:cs="Times New Roman"/>
          <w:sz w:val="28"/>
          <w:szCs w:val="28"/>
        </w:rPr>
        <w:t xml:space="preserve"> формирование негативного социального стереотипа,</w:t>
      </w:r>
      <w:r w:rsidR="00582FA3" w:rsidRPr="00D128AA">
        <w:rPr>
          <w:rFonts w:ascii="Times New Roman" w:hAnsi="Times New Roman" w:cs="Times New Roman"/>
          <w:sz w:val="28"/>
          <w:szCs w:val="28"/>
        </w:rPr>
        <w:t xml:space="preserve"> </w:t>
      </w:r>
      <w:r w:rsidR="00BB71AD" w:rsidRPr="00D128AA">
        <w:rPr>
          <w:rFonts w:ascii="Times New Roman" w:hAnsi="Times New Roman" w:cs="Times New Roman"/>
          <w:sz w:val="28"/>
          <w:szCs w:val="28"/>
        </w:rPr>
        <w:t>вы</w:t>
      </w:r>
      <w:r w:rsidR="00CA2958" w:rsidRPr="00D128AA">
        <w:rPr>
          <w:rFonts w:ascii="Times New Roman" w:hAnsi="Times New Roman" w:cs="Times New Roman"/>
          <w:sz w:val="28"/>
          <w:szCs w:val="28"/>
        </w:rPr>
        <w:t>ражение презрения</w:t>
      </w:r>
      <w:r w:rsidR="00357B16" w:rsidRPr="00D128AA">
        <w:rPr>
          <w:rFonts w:ascii="Times New Roman" w:hAnsi="Times New Roman" w:cs="Times New Roman"/>
          <w:sz w:val="28"/>
          <w:szCs w:val="28"/>
        </w:rPr>
        <w:t>,</w:t>
      </w:r>
      <w:r w:rsidR="00934B76">
        <w:rPr>
          <w:rFonts w:ascii="Times New Roman" w:hAnsi="Times New Roman" w:cs="Times New Roman"/>
          <w:sz w:val="28"/>
          <w:szCs w:val="28"/>
        </w:rPr>
        <w:t xml:space="preserve"> </w:t>
      </w:r>
      <w:r w:rsidR="0078619D">
        <w:rPr>
          <w:rFonts w:ascii="Times New Roman" w:hAnsi="Times New Roman" w:cs="Times New Roman"/>
          <w:sz w:val="28"/>
          <w:szCs w:val="28"/>
        </w:rPr>
        <w:t>п</w:t>
      </w:r>
      <w:r w:rsidR="00934B76">
        <w:rPr>
          <w:rFonts w:ascii="Times New Roman" w:hAnsi="Times New Roman" w:cs="Times New Roman"/>
          <w:sz w:val="28"/>
          <w:szCs w:val="28"/>
        </w:rPr>
        <w:t>риписывание нежелательных</w:t>
      </w:r>
      <w:r w:rsidR="00886894">
        <w:rPr>
          <w:rFonts w:ascii="Times New Roman" w:hAnsi="Times New Roman" w:cs="Times New Roman"/>
          <w:sz w:val="28"/>
          <w:szCs w:val="28"/>
        </w:rPr>
        <w:t xml:space="preserve">, опасных </w:t>
      </w:r>
      <w:r w:rsidR="00934B76">
        <w:rPr>
          <w:rFonts w:ascii="Times New Roman" w:hAnsi="Times New Roman" w:cs="Times New Roman"/>
          <w:sz w:val="28"/>
          <w:szCs w:val="28"/>
        </w:rPr>
        <w:t>намерений,</w:t>
      </w:r>
      <w:r w:rsidR="00357B16" w:rsidRPr="00D128AA">
        <w:rPr>
          <w:rFonts w:ascii="Times New Roman" w:hAnsi="Times New Roman" w:cs="Times New Roman"/>
          <w:sz w:val="28"/>
          <w:szCs w:val="28"/>
        </w:rPr>
        <w:t xml:space="preserve"> пропаганда неполноценности </w:t>
      </w:r>
      <w:r w:rsidR="001B0DE0" w:rsidRPr="00D128AA">
        <w:rPr>
          <w:rFonts w:ascii="Times New Roman" w:hAnsi="Times New Roman" w:cs="Times New Roman"/>
          <w:sz w:val="28"/>
          <w:szCs w:val="28"/>
        </w:rPr>
        <w:t>по признаку альтернативности</w:t>
      </w:r>
      <w:r w:rsidR="007A76DF" w:rsidRPr="00D128AA">
        <w:rPr>
          <w:rFonts w:ascii="Times New Roman" w:hAnsi="Times New Roman" w:cs="Times New Roman"/>
          <w:sz w:val="28"/>
          <w:szCs w:val="28"/>
        </w:rPr>
        <w:t xml:space="preserve"> исторических идей</w:t>
      </w:r>
      <w:r w:rsidR="001B0DE0" w:rsidRPr="00D128AA">
        <w:rPr>
          <w:rFonts w:ascii="Times New Roman" w:hAnsi="Times New Roman" w:cs="Times New Roman"/>
          <w:sz w:val="28"/>
          <w:szCs w:val="28"/>
        </w:rPr>
        <w:t xml:space="preserve"> </w:t>
      </w:r>
      <w:r w:rsidR="00CA2958" w:rsidRPr="00D128AA">
        <w:rPr>
          <w:rFonts w:ascii="Times New Roman" w:hAnsi="Times New Roman" w:cs="Times New Roman"/>
          <w:sz w:val="28"/>
          <w:szCs w:val="28"/>
        </w:rPr>
        <w:t>характеризует</w:t>
      </w:r>
      <w:r w:rsidR="002B5633" w:rsidRPr="00D128AA">
        <w:rPr>
          <w:rFonts w:ascii="Times New Roman" w:hAnsi="Times New Roman" w:cs="Times New Roman"/>
          <w:sz w:val="28"/>
          <w:szCs w:val="28"/>
        </w:rPr>
        <w:t xml:space="preserve"> смысловую</w:t>
      </w:r>
      <w:r w:rsidR="00CA2958" w:rsidRPr="00D128AA">
        <w:rPr>
          <w:rFonts w:ascii="Times New Roman" w:hAnsi="Times New Roman" w:cs="Times New Roman"/>
          <w:sz w:val="28"/>
          <w:szCs w:val="28"/>
        </w:rPr>
        <w:t xml:space="preserve"> </w:t>
      </w:r>
      <w:r w:rsidR="008D6EC7" w:rsidRPr="00D128AA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BB71AD" w:rsidRPr="00D128AA">
        <w:rPr>
          <w:rFonts w:ascii="Times New Roman" w:hAnsi="Times New Roman" w:cs="Times New Roman"/>
          <w:sz w:val="28"/>
          <w:szCs w:val="28"/>
        </w:rPr>
        <w:t xml:space="preserve">доклада Бутягина </w:t>
      </w:r>
      <w:r w:rsidR="008D6EC7" w:rsidRPr="00D128AA">
        <w:rPr>
          <w:rFonts w:ascii="Times New Roman" w:hAnsi="Times New Roman" w:cs="Times New Roman"/>
          <w:sz w:val="28"/>
          <w:szCs w:val="28"/>
        </w:rPr>
        <w:t>на возбуждение социальной розни</w:t>
      </w:r>
      <w:r w:rsidR="008979E0" w:rsidRPr="00D128AA">
        <w:rPr>
          <w:rFonts w:ascii="Times New Roman" w:hAnsi="Times New Roman" w:cs="Times New Roman"/>
          <w:sz w:val="28"/>
          <w:szCs w:val="28"/>
        </w:rPr>
        <w:t xml:space="preserve">, а применение </w:t>
      </w:r>
      <w:r w:rsidR="00841745" w:rsidRPr="00D128AA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8979E0" w:rsidRPr="00D128AA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841745" w:rsidRPr="00D128AA">
        <w:rPr>
          <w:rFonts w:ascii="Times New Roman" w:hAnsi="Times New Roman" w:cs="Times New Roman"/>
          <w:sz w:val="28"/>
          <w:szCs w:val="28"/>
        </w:rPr>
        <w:t xml:space="preserve">психолингвистических средств свидетельствует об умысле автора на возбуждение социальной розни. </w:t>
      </w:r>
    </w:p>
    <w:p w14:paraId="60174D4F" w14:textId="6206A3EA" w:rsidR="00D143CC" w:rsidRPr="00D128AA" w:rsidRDefault="00CB5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43CC" w:rsidRPr="00D128AA">
        <w:rPr>
          <w:rFonts w:ascii="Times New Roman" w:hAnsi="Times New Roman" w:cs="Times New Roman"/>
          <w:sz w:val="28"/>
          <w:szCs w:val="28"/>
        </w:rPr>
        <w:t xml:space="preserve">Согласно ст. 1 ФЗ «О противодействии экстремистской деятельности» возбуждение социальной розни есть экстремистская деятельность. </w:t>
      </w:r>
      <w:r w:rsidR="00725C28" w:rsidRPr="00D128A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702BE" w:rsidRPr="00D128AA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0206F8" w:rsidRPr="00D128AA">
        <w:rPr>
          <w:rFonts w:ascii="Times New Roman" w:hAnsi="Times New Roman" w:cs="Times New Roman"/>
          <w:sz w:val="28"/>
          <w:szCs w:val="28"/>
        </w:rPr>
        <w:t xml:space="preserve">действия предусмотрены ст. 282 УК РФ </w:t>
      </w:r>
      <w:r w:rsidR="00DE065F" w:rsidRPr="00D128AA">
        <w:rPr>
          <w:rFonts w:ascii="Times New Roman" w:hAnsi="Times New Roman" w:cs="Times New Roman"/>
          <w:sz w:val="28"/>
          <w:szCs w:val="28"/>
        </w:rPr>
        <w:t>и ст. 20.3.1 КоАП РФ</w:t>
      </w:r>
      <w:r w:rsidR="00EF7350">
        <w:rPr>
          <w:rFonts w:ascii="Times New Roman" w:hAnsi="Times New Roman" w:cs="Times New Roman"/>
          <w:sz w:val="28"/>
          <w:szCs w:val="28"/>
        </w:rPr>
        <w:t xml:space="preserve">) </w:t>
      </w:r>
      <w:r w:rsidR="00DE065F" w:rsidRPr="00D128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762887" w14:textId="77777777" w:rsidR="00FC572B" w:rsidRPr="00D128AA" w:rsidRDefault="00FC572B" w:rsidP="00FC572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FDB874" w14:textId="732D844E" w:rsidR="00200D92" w:rsidRPr="00097625" w:rsidRDefault="00097625" w:rsidP="00097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5745E" w:rsidRPr="0009762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D4D55" w:rsidRPr="00097625">
        <w:rPr>
          <w:rFonts w:ascii="Times New Roman" w:hAnsi="Times New Roman" w:cs="Times New Roman"/>
          <w:sz w:val="28"/>
          <w:szCs w:val="28"/>
        </w:rPr>
        <w:t>Бутягин</w:t>
      </w:r>
      <w:proofErr w:type="spellEnd"/>
      <w:r w:rsidR="00AD4D55" w:rsidRPr="00097625">
        <w:rPr>
          <w:rFonts w:ascii="Times New Roman" w:hAnsi="Times New Roman" w:cs="Times New Roman"/>
          <w:sz w:val="28"/>
          <w:szCs w:val="28"/>
        </w:rPr>
        <w:t xml:space="preserve"> продолжает: </w:t>
      </w:r>
      <w:r w:rsidR="0015745E" w:rsidRPr="00097625">
        <w:rPr>
          <w:rFonts w:ascii="Times New Roman" w:hAnsi="Times New Roman" w:cs="Times New Roman"/>
          <w:sz w:val="28"/>
          <w:szCs w:val="28"/>
        </w:rPr>
        <w:t>«</w:t>
      </w:r>
      <w:r w:rsidR="00200D92" w:rsidRPr="00097625">
        <w:rPr>
          <w:rFonts w:ascii="Times New Roman" w:hAnsi="Times New Roman" w:cs="Times New Roman"/>
          <w:sz w:val="28"/>
          <w:szCs w:val="28"/>
        </w:rPr>
        <w:t xml:space="preserve">Даже достаточно сказать, что когда я в самый первый раз читал книги Фоменко и </w:t>
      </w:r>
      <w:proofErr w:type="spellStart"/>
      <w:r w:rsidR="00200D92" w:rsidRPr="00097625">
        <w:rPr>
          <w:rFonts w:ascii="Times New Roman" w:hAnsi="Times New Roman" w:cs="Times New Roman"/>
          <w:sz w:val="28"/>
          <w:szCs w:val="28"/>
        </w:rPr>
        <w:t>Носовского</w:t>
      </w:r>
      <w:proofErr w:type="spellEnd"/>
      <w:r w:rsidR="00200D92" w:rsidRPr="00097625">
        <w:rPr>
          <w:rFonts w:ascii="Times New Roman" w:hAnsi="Times New Roman" w:cs="Times New Roman"/>
          <w:sz w:val="28"/>
          <w:szCs w:val="28"/>
        </w:rPr>
        <w:t>, раздел про археологию просто состоял исключительно не из опровержений, а из рассказов об археологических ошибках или фальсификациях. «Ну мол, они же там все время врут»</w:t>
      </w:r>
      <w:r w:rsidR="008C2462" w:rsidRPr="00097625">
        <w:rPr>
          <w:rFonts w:ascii="Times New Roman" w:hAnsi="Times New Roman" w:cs="Times New Roman"/>
          <w:sz w:val="28"/>
          <w:szCs w:val="28"/>
        </w:rPr>
        <w:t>»</w:t>
      </w:r>
      <w:r w:rsidR="00200D92" w:rsidRPr="00097625">
        <w:rPr>
          <w:rFonts w:ascii="Times New Roman" w:hAnsi="Times New Roman" w:cs="Times New Roman"/>
          <w:sz w:val="28"/>
          <w:szCs w:val="28"/>
        </w:rPr>
        <w:t>.</w:t>
      </w:r>
    </w:p>
    <w:p w14:paraId="449A2C2E" w14:textId="0DFD9151" w:rsidR="008C2462" w:rsidRPr="007E5162" w:rsidRDefault="00ED219B" w:rsidP="007E5162">
      <w:pPr>
        <w:rPr>
          <w:rFonts w:ascii="Times New Roman" w:hAnsi="Times New Roman" w:cs="Times New Roman"/>
          <w:sz w:val="28"/>
          <w:szCs w:val="28"/>
        </w:rPr>
      </w:pPr>
      <w:r w:rsidRPr="007E5162">
        <w:rPr>
          <w:rFonts w:ascii="Times New Roman" w:hAnsi="Times New Roman" w:cs="Times New Roman"/>
          <w:sz w:val="28"/>
          <w:szCs w:val="28"/>
        </w:rPr>
        <w:t xml:space="preserve">Эта цитата </w:t>
      </w:r>
      <w:r w:rsidR="00284BA6" w:rsidRPr="007E5162">
        <w:rPr>
          <w:rFonts w:ascii="Times New Roman" w:hAnsi="Times New Roman" w:cs="Times New Roman"/>
          <w:sz w:val="28"/>
          <w:szCs w:val="28"/>
        </w:rPr>
        <w:t>имеет смысловую направленность</w:t>
      </w:r>
      <w:r w:rsidRPr="007E5162">
        <w:rPr>
          <w:rFonts w:ascii="Times New Roman" w:hAnsi="Times New Roman" w:cs="Times New Roman"/>
          <w:sz w:val="28"/>
          <w:szCs w:val="28"/>
        </w:rPr>
        <w:t xml:space="preserve"> на формирование у слушателей впечатления, что </w:t>
      </w:r>
      <w:r w:rsidR="009C1506" w:rsidRPr="007E5162">
        <w:rPr>
          <w:rFonts w:ascii="Times New Roman" w:hAnsi="Times New Roman" w:cs="Times New Roman"/>
          <w:sz w:val="28"/>
          <w:szCs w:val="28"/>
        </w:rPr>
        <w:t>лидеры Новой Хронологии</w:t>
      </w:r>
      <w:r w:rsidR="00A62EBB" w:rsidRPr="007E516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84825" w:rsidRPr="007E5162">
        <w:rPr>
          <w:rFonts w:ascii="Times New Roman" w:hAnsi="Times New Roman" w:cs="Times New Roman"/>
          <w:sz w:val="28"/>
          <w:szCs w:val="28"/>
        </w:rPr>
        <w:t>НХ)</w:t>
      </w:r>
      <w:r w:rsidR="009C1506" w:rsidRPr="007E5162">
        <w:rPr>
          <w:rFonts w:ascii="Times New Roman" w:hAnsi="Times New Roman" w:cs="Times New Roman"/>
          <w:sz w:val="28"/>
          <w:szCs w:val="28"/>
        </w:rPr>
        <w:t xml:space="preserve"> Фоменко и </w:t>
      </w:r>
      <w:proofErr w:type="spellStart"/>
      <w:r w:rsidR="009C1506" w:rsidRPr="007E5162">
        <w:rPr>
          <w:rFonts w:ascii="Times New Roman" w:hAnsi="Times New Roman" w:cs="Times New Roman"/>
          <w:sz w:val="28"/>
          <w:szCs w:val="28"/>
        </w:rPr>
        <w:t>Носовский</w:t>
      </w:r>
      <w:proofErr w:type="spellEnd"/>
      <w:r w:rsidR="009C1506"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8E6842" w:rsidRPr="007E5162">
        <w:rPr>
          <w:rFonts w:ascii="Times New Roman" w:hAnsi="Times New Roman" w:cs="Times New Roman"/>
          <w:sz w:val="28"/>
          <w:szCs w:val="28"/>
        </w:rPr>
        <w:t>не</w:t>
      </w:r>
      <w:r w:rsidR="002371B1" w:rsidRPr="007E5162">
        <w:rPr>
          <w:rFonts w:ascii="Times New Roman" w:hAnsi="Times New Roman" w:cs="Times New Roman"/>
          <w:sz w:val="28"/>
          <w:szCs w:val="28"/>
        </w:rPr>
        <w:t>компетентны</w:t>
      </w:r>
      <w:r w:rsidR="008E6842" w:rsidRPr="007E5162">
        <w:rPr>
          <w:rFonts w:ascii="Times New Roman" w:hAnsi="Times New Roman" w:cs="Times New Roman"/>
          <w:sz w:val="28"/>
          <w:szCs w:val="28"/>
        </w:rPr>
        <w:t xml:space="preserve"> в археологии</w:t>
      </w:r>
      <w:r w:rsidR="004A103D" w:rsidRPr="007E5162">
        <w:rPr>
          <w:rFonts w:ascii="Times New Roman" w:hAnsi="Times New Roman" w:cs="Times New Roman"/>
          <w:sz w:val="28"/>
          <w:szCs w:val="28"/>
        </w:rPr>
        <w:t>,</w:t>
      </w:r>
      <w:r w:rsidR="008E6842"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7E3D50" w:rsidRPr="007E5162">
        <w:rPr>
          <w:rFonts w:ascii="Times New Roman" w:hAnsi="Times New Roman" w:cs="Times New Roman"/>
          <w:sz w:val="28"/>
          <w:szCs w:val="28"/>
        </w:rPr>
        <w:t xml:space="preserve">но имеют </w:t>
      </w:r>
      <w:r w:rsidR="004A103D" w:rsidRPr="007E516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D3F25" w:rsidRPr="007E5162">
        <w:rPr>
          <w:rFonts w:ascii="Times New Roman" w:hAnsi="Times New Roman" w:cs="Times New Roman"/>
          <w:sz w:val="28"/>
          <w:szCs w:val="28"/>
        </w:rPr>
        <w:t>обвинить археологов в фальсификации</w:t>
      </w:r>
      <w:r w:rsidR="00B360F7" w:rsidRPr="007E5162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9D3F25"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B360F7" w:rsidRPr="007E5162">
        <w:rPr>
          <w:rFonts w:ascii="Times New Roman" w:hAnsi="Times New Roman" w:cs="Times New Roman"/>
          <w:sz w:val="28"/>
          <w:szCs w:val="28"/>
        </w:rPr>
        <w:t>и поэтому они</w:t>
      </w:r>
      <w:r w:rsidR="00484825"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B1620D" w:rsidRPr="007E5162">
        <w:rPr>
          <w:rFonts w:ascii="Times New Roman" w:hAnsi="Times New Roman" w:cs="Times New Roman"/>
          <w:sz w:val="28"/>
          <w:szCs w:val="28"/>
        </w:rPr>
        <w:t xml:space="preserve">в разделе про </w:t>
      </w:r>
      <w:r w:rsidR="006D44BE" w:rsidRPr="007E5162">
        <w:rPr>
          <w:rFonts w:ascii="Times New Roman" w:hAnsi="Times New Roman" w:cs="Times New Roman"/>
          <w:sz w:val="28"/>
          <w:szCs w:val="28"/>
        </w:rPr>
        <w:t>археологию</w:t>
      </w:r>
      <w:r w:rsidR="00B1620D" w:rsidRPr="007E5162">
        <w:rPr>
          <w:rFonts w:ascii="Times New Roman" w:hAnsi="Times New Roman" w:cs="Times New Roman"/>
          <w:sz w:val="28"/>
          <w:szCs w:val="28"/>
        </w:rPr>
        <w:t xml:space="preserve"> в своей книге</w:t>
      </w:r>
      <w:r w:rsidR="001B6CA5">
        <w:rPr>
          <w:rFonts w:ascii="Times New Roman" w:hAnsi="Times New Roman" w:cs="Times New Roman"/>
          <w:sz w:val="28"/>
          <w:szCs w:val="28"/>
        </w:rPr>
        <w:t>,</w:t>
      </w:r>
      <w:r w:rsidR="00B1620D"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1B6CA5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A972C2">
        <w:rPr>
          <w:rFonts w:ascii="Times New Roman" w:hAnsi="Times New Roman" w:cs="Times New Roman"/>
          <w:sz w:val="28"/>
          <w:szCs w:val="28"/>
        </w:rPr>
        <w:t>нес</w:t>
      </w:r>
      <w:r w:rsidR="00FB1B8F" w:rsidRPr="007E5162">
        <w:rPr>
          <w:rFonts w:ascii="Times New Roman" w:hAnsi="Times New Roman" w:cs="Times New Roman"/>
          <w:sz w:val="28"/>
          <w:szCs w:val="28"/>
        </w:rPr>
        <w:t xml:space="preserve">пособны привести </w:t>
      </w:r>
      <w:r w:rsidR="00B1620D" w:rsidRPr="007E5162">
        <w:rPr>
          <w:rFonts w:ascii="Times New Roman" w:hAnsi="Times New Roman" w:cs="Times New Roman"/>
          <w:sz w:val="28"/>
          <w:szCs w:val="28"/>
        </w:rPr>
        <w:t xml:space="preserve">опровержения, просто </w:t>
      </w:r>
      <w:r w:rsidR="00B86D13" w:rsidRPr="007E5162">
        <w:rPr>
          <w:rFonts w:ascii="Times New Roman" w:hAnsi="Times New Roman" w:cs="Times New Roman"/>
          <w:sz w:val="28"/>
          <w:szCs w:val="28"/>
        </w:rPr>
        <w:t xml:space="preserve">пишут </w:t>
      </w:r>
      <w:r w:rsidR="00911D86" w:rsidRPr="007E5162">
        <w:rPr>
          <w:rFonts w:ascii="Times New Roman" w:hAnsi="Times New Roman" w:cs="Times New Roman"/>
          <w:sz w:val="28"/>
          <w:szCs w:val="28"/>
        </w:rPr>
        <w:t xml:space="preserve">рассказы </w:t>
      </w:r>
      <w:r w:rsidR="006D44BE" w:rsidRPr="007E5162">
        <w:rPr>
          <w:rFonts w:ascii="Times New Roman" w:hAnsi="Times New Roman" w:cs="Times New Roman"/>
          <w:sz w:val="28"/>
          <w:szCs w:val="28"/>
        </w:rPr>
        <w:t>об</w:t>
      </w:r>
      <w:r w:rsidR="00B86D13" w:rsidRPr="007E5162">
        <w:rPr>
          <w:rFonts w:ascii="Times New Roman" w:hAnsi="Times New Roman" w:cs="Times New Roman"/>
          <w:sz w:val="28"/>
          <w:szCs w:val="28"/>
        </w:rPr>
        <w:t xml:space="preserve"> археологических </w:t>
      </w:r>
      <w:r w:rsidR="006D44BE" w:rsidRPr="007E5162">
        <w:rPr>
          <w:rFonts w:ascii="Times New Roman" w:hAnsi="Times New Roman" w:cs="Times New Roman"/>
          <w:sz w:val="28"/>
          <w:szCs w:val="28"/>
        </w:rPr>
        <w:t xml:space="preserve">ошибках </w:t>
      </w:r>
      <w:r w:rsidR="00B86D13" w:rsidRPr="007E5162">
        <w:rPr>
          <w:rFonts w:ascii="Times New Roman" w:hAnsi="Times New Roman" w:cs="Times New Roman"/>
          <w:sz w:val="28"/>
          <w:szCs w:val="28"/>
        </w:rPr>
        <w:t xml:space="preserve">и </w:t>
      </w:r>
      <w:r w:rsidR="00115DF4" w:rsidRPr="007E5162">
        <w:rPr>
          <w:rFonts w:ascii="Times New Roman" w:hAnsi="Times New Roman" w:cs="Times New Roman"/>
          <w:sz w:val="28"/>
          <w:szCs w:val="28"/>
        </w:rPr>
        <w:t>фальсификациях</w:t>
      </w:r>
      <w:r w:rsidR="007A0AC9" w:rsidRPr="007E5162">
        <w:rPr>
          <w:rFonts w:ascii="Times New Roman" w:hAnsi="Times New Roman" w:cs="Times New Roman"/>
          <w:sz w:val="28"/>
          <w:szCs w:val="28"/>
        </w:rPr>
        <w:t xml:space="preserve">, </w:t>
      </w:r>
      <w:r w:rsidR="006D44BE" w:rsidRPr="007E5162">
        <w:rPr>
          <w:rFonts w:ascii="Times New Roman" w:hAnsi="Times New Roman" w:cs="Times New Roman"/>
          <w:sz w:val="28"/>
          <w:szCs w:val="28"/>
        </w:rPr>
        <w:t xml:space="preserve">допускаемых </w:t>
      </w:r>
      <w:r w:rsidR="00454122" w:rsidRPr="007E5162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E67C97" w:rsidRPr="007E5162">
        <w:rPr>
          <w:rFonts w:ascii="Times New Roman" w:hAnsi="Times New Roman" w:cs="Times New Roman"/>
          <w:sz w:val="28"/>
          <w:szCs w:val="28"/>
        </w:rPr>
        <w:t xml:space="preserve"> археологами. </w:t>
      </w:r>
    </w:p>
    <w:p w14:paraId="699DCC3B" w14:textId="21209D79" w:rsidR="003C0372" w:rsidRPr="007E5162" w:rsidRDefault="00220697" w:rsidP="007E5162">
      <w:pPr>
        <w:rPr>
          <w:rFonts w:ascii="Times New Roman" w:hAnsi="Times New Roman" w:cs="Times New Roman"/>
          <w:sz w:val="28"/>
          <w:szCs w:val="28"/>
        </w:rPr>
      </w:pPr>
      <w:r w:rsidRPr="007E5162">
        <w:rPr>
          <w:rFonts w:ascii="Times New Roman" w:hAnsi="Times New Roman" w:cs="Times New Roman"/>
          <w:sz w:val="28"/>
          <w:szCs w:val="28"/>
        </w:rPr>
        <w:t>Тут докладчик</w:t>
      </w:r>
      <w:r w:rsidR="00A6273C" w:rsidRPr="007E5162">
        <w:rPr>
          <w:rFonts w:ascii="Times New Roman" w:hAnsi="Times New Roman" w:cs="Times New Roman"/>
          <w:sz w:val="28"/>
          <w:szCs w:val="28"/>
        </w:rPr>
        <w:t xml:space="preserve"> по умолчанию вводит </w:t>
      </w:r>
      <w:r w:rsidR="00B94F0E" w:rsidRPr="007E5162">
        <w:rPr>
          <w:rFonts w:ascii="Times New Roman" w:hAnsi="Times New Roman" w:cs="Times New Roman"/>
          <w:sz w:val="28"/>
          <w:szCs w:val="28"/>
        </w:rPr>
        <w:t>утверждение,</w:t>
      </w:r>
      <w:r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B94F0E" w:rsidRPr="007E5162">
        <w:rPr>
          <w:rFonts w:ascii="Times New Roman" w:hAnsi="Times New Roman" w:cs="Times New Roman"/>
          <w:sz w:val="28"/>
          <w:szCs w:val="28"/>
        </w:rPr>
        <w:t xml:space="preserve">что опровержение и </w:t>
      </w:r>
      <w:r w:rsidR="00411498" w:rsidRPr="007E5162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293631" w:rsidRPr="007E5162">
        <w:rPr>
          <w:rFonts w:ascii="Times New Roman" w:hAnsi="Times New Roman" w:cs="Times New Roman"/>
          <w:sz w:val="28"/>
          <w:szCs w:val="28"/>
        </w:rPr>
        <w:t xml:space="preserve">об ошибках и </w:t>
      </w:r>
      <w:r w:rsidR="005D3AE0" w:rsidRPr="007E5162">
        <w:rPr>
          <w:rFonts w:ascii="Times New Roman" w:hAnsi="Times New Roman" w:cs="Times New Roman"/>
          <w:sz w:val="28"/>
          <w:szCs w:val="28"/>
        </w:rPr>
        <w:t xml:space="preserve">фальсификациях </w:t>
      </w:r>
      <w:r w:rsidR="00ED5C0A" w:rsidRPr="007E5162">
        <w:rPr>
          <w:rFonts w:ascii="Times New Roman" w:hAnsi="Times New Roman" w:cs="Times New Roman"/>
          <w:sz w:val="28"/>
          <w:szCs w:val="28"/>
        </w:rPr>
        <w:t xml:space="preserve">– это две разные вещи. </w:t>
      </w:r>
      <w:r w:rsidR="00CE73E1" w:rsidRPr="007E5162">
        <w:rPr>
          <w:rFonts w:ascii="Times New Roman" w:hAnsi="Times New Roman" w:cs="Times New Roman"/>
          <w:sz w:val="28"/>
          <w:szCs w:val="28"/>
        </w:rPr>
        <w:t>Ра</w:t>
      </w:r>
      <w:r w:rsidRPr="007E5162">
        <w:rPr>
          <w:rFonts w:ascii="Times New Roman" w:hAnsi="Times New Roman" w:cs="Times New Roman"/>
          <w:sz w:val="28"/>
          <w:szCs w:val="28"/>
        </w:rPr>
        <w:t>ссчитывает, что слушатели</w:t>
      </w:r>
      <w:r w:rsidR="000E24DE" w:rsidRPr="007E5162">
        <w:rPr>
          <w:rFonts w:ascii="Times New Roman" w:hAnsi="Times New Roman" w:cs="Times New Roman"/>
          <w:sz w:val="28"/>
          <w:szCs w:val="28"/>
        </w:rPr>
        <w:t>, под впечатлением</w:t>
      </w:r>
      <w:r w:rsidR="003513D2" w:rsidRPr="007E5162">
        <w:rPr>
          <w:rFonts w:ascii="Times New Roman" w:hAnsi="Times New Roman" w:cs="Times New Roman"/>
          <w:sz w:val="28"/>
          <w:szCs w:val="28"/>
        </w:rPr>
        <w:t xml:space="preserve"> его авторитета</w:t>
      </w:r>
      <w:r w:rsidR="00430E66" w:rsidRPr="007E5162">
        <w:rPr>
          <w:rFonts w:ascii="Times New Roman" w:hAnsi="Times New Roman" w:cs="Times New Roman"/>
          <w:sz w:val="28"/>
          <w:szCs w:val="28"/>
        </w:rPr>
        <w:t xml:space="preserve"> и </w:t>
      </w:r>
      <w:r w:rsidR="00D545B2" w:rsidRPr="007E5162">
        <w:rPr>
          <w:rFonts w:ascii="Times New Roman" w:hAnsi="Times New Roman" w:cs="Times New Roman"/>
          <w:sz w:val="28"/>
          <w:szCs w:val="28"/>
        </w:rPr>
        <w:t xml:space="preserve">эмоциональных </w:t>
      </w:r>
      <w:r w:rsidR="008C6D11" w:rsidRPr="007E5162">
        <w:rPr>
          <w:rFonts w:ascii="Times New Roman" w:hAnsi="Times New Roman" w:cs="Times New Roman"/>
          <w:sz w:val="28"/>
          <w:szCs w:val="28"/>
        </w:rPr>
        <w:t>обвинений</w:t>
      </w:r>
      <w:r w:rsidR="00FE5B70" w:rsidRPr="007E5162">
        <w:rPr>
          <w:rFonts w:ascii="Times New Roman" w:hAnsi="Times New Roman" w:cs="Times New Roman"/>
          <w:sz w:val="28"/>
          <w:szCs w:val="28"/>
        </w:rPr>
        <w:t xml:space="preserve">, не заметят, что </w:t>
      </w:r>
      <w:r w:rsidR="00ED111B" w:rsidRPr="007E5162">
        <w:rPr>
          <w:rFonts w:ascii="Times New Roman" w:hAnsi="Times New Roman" w:cs="Times New Roman"/>
          <w:sz w:val="28"/>
          <w:szCs w:val="28"/>
        </w:rPr>
        <w:t xml:space="preserve">опровержение это и есть </w:t>
      </w:r>
      <w:r w:rsidR="00717FC9" w:rsidRPr="007E5162">
        <w:rPr>
          <w:rFonts w:ascii="Times New Roman" w:hAnsi="Times New Roman" w:cs="Times New Roman"/>
          <w:sz w:val="28"/>
          <w:szCs w:val="28"/>
        </w:rPr>
        <w:t>«</w:t>
      </w:r>
      <w:r w:rsidR="00ED111B" w:rsidRPr="007E5162">
        <w:rPr>
          <w:rFonts w:ascii="Times New Roman" w:hAnsi="Times New Roman" w:cs="Times New Roman"/>
          <w:sz w:val="28"/>
          <w:szCs w:val="28"/>
        </w:rPr>
        <w:t>рассказ</w:t>
      </w:r>
      <w:r w:rsidR="00717FC9" w:rsidRPr="007E5162">
        <w:rPr>
          <w:rFonts w:ascii="Times New Roman" w:hAnsi="Times New Roman" w:cs="Times New Roman"/>
          <w:sz w:val="28"/>
          <w:szCs w:val="28"/>
        </w:rPr>
        <w:t xml:space="preserve"> об ошибках и фальсификациях». </w:t>
      </w:r>
      <w:r w:rsidR="0011427F" w:rsidRPr="007E5162">
        <w:rPr>
          <w:rFonts w:ascii="Times New Roman" w:hAnsi="Times New Roman" w:cs="Times New Roman"/>
          <w:sz w:val="28"/>
          <w:szCs w:val="28"/>
        </w:rPr>
        <w:t>То есть обвиняет</w:t>
      </w:r>
      <w:r w:rsidR="00510437" w:rsidRPr="007E5162">
        <w:rPr>
          <w:rFonts w:ascii="Times New Roman" w:hAnsi="Times New Roman" w:cs="Times New Roman"/>
          <w:sz w:val="28"/>
          <w:szCs w:val="28"/>
        </w:rPr>
        <w:t xml:space="preserve"> лидеров </w:t>
      </w:r>
      <w:r w:rsidR="00C341D3" w:rsidRPr="007E5162">
        <w:rPr>
          <w:rFonts w:ascii="Times New Roman" w:hAnsi="Times New Roman" w:cs="Times New Roman"/>
          <w:sz w:val="28"/>
          <w:szCs w:val="28"/>
        </w:rPr>
        <w:t>НХ</w:t>
      </w:r>
      <w:r w:rsidR="0011427F" w:rsidRPr="007E5162">
        <w:rPr>
          <w:rFonts w:ascii="Times New Roman" w:hAnsi="Times New Roman" w:cs="Times New Roman"/>
          <w:sz w:val="28"/>
          <w:szCs w:val="28"/>
        </w:rPr>
        <w:t xml:space="preserve"> в том, что они даже опровержения не написали, а сам тут же </w:t>
      </w:r>
      <w:r w:rsidR="00C341D3" w:rsidRPr="007E5162">
        <w:rPr>
          <w:rFonts w:ascii="Times New Roman" w:hAnsi="Times New Roman" w:cs="Times New Roman"/>
          <w:sz w:val="28"/>
          <w:szCs w:val="28"/>
        </w:rPr>
        <w:t>приводит</w:t>
      </w:r>
      <w:r w:rsidR="00E72BDE" w:rsidRPr="007E5162">
        <w:rPr>
          <w:rFonts w:ascii="Times New Roman" w:hAnsi="Times New Roman" w:cs="Times New Roman"/>
          <w:sz w:val="28"/>
          <w:szCs w:val="28"/>
        </w:rPr>
        <w:t xml:space="preserve"> эти</w:t>
      </w:r>
      <w:r w:rsidR="00D10FD5" w:rsidRPr="007E5162">
        <w:rPr>
          <w:rFonts w:ascii="Times New Roman" w:hAnsi="Times New Roman" w:cs="Times New Roman"/>
          <w:sz w:val="28"/>
          <w:szCs w:val="28"/>
        </w:rPr>
        <w:t xml:space="preserve"> опровержения, но другими словами</w:t>
      </w:r>
      <w:r w:rsidR="005D4E90" w:rsidRPr="007E5162">
        <w:rPr>
          <w:rFonts w:ascii="Times New Roman" w:hAnsi="Times New Roman" w:cs="Times New Roman"/>
          <w:sz w:val="28"/>
          <w:szCs w:val="28"/>
        </w:rPr>
        <w:t>,</w:t>
      </w:r>
      <w:r w:rsidR="00D10FD5"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066369" w:rsidRPr="007E5162">
        <w:rPr>
          <w:rFonts w:ascii="Times New Roman" w:hAnsi="Times New Roman" w:cs="Times New Roman"/>
          <w:sz w:val="28"/>
          <w:szCs w:val="28"/>
        </w:rPr>
        <w:t xml:space="preserve">молча </w:t>
      </w:r>
      <w:r w:rsidR="009D11B7" w:rsidRPr="007E5162">
        <w:rPr>
          <w:rFonts w:ascii="Times New Roman" w:hAnsi="Times New Roman" w:cs="Times New Roman"/>
          <w:sz w:val="28"/>
          <w:szCs w:val="28"/>
        </w:rPr>
        <w:t>подм</w:t>
      </w:r>
      <w:r w:rsidR="005D4E90" w:rsidRPr="007E5162">
        <w:rPr>
          <w:rFonts w:ascii="Times New Roman" w:hAnsi="Times New Roman" w:cs="Times New Roman"/>
          <w:sz w:val="28"/>
          <w:szCs w:val="28"/>
        </w:rPr>
        <w:t xml:space="preserve">еняя </w:t>
      </w:r>
      <w:r w:rsidR="003B790D" w:rsidRPr="007E5162">
        <w:rPr>
          <w:rFonts w:ascii="Times New Roman" w:hAnsi="Times New Roman" w:cs="Times New Roman"/>
          <w:sz w:val="28"/>
          <w:szCs w:val="28"/>
        </w:rPr>
        <w:t xml:space="preserve">смысл понятий. </w:t>
      </w:r>
    </w:p>
    <w:p w14:paraId="7B0983F2" w14:textId="1038141E" w:rsidR="00486073" w:rsidRPr="007E5162" w:rsidRDefault="001D7224" w:rsidP="007E5162">
      <w:pPr>
        <w:rPr>
          <w:rFonts w:ascii="Times New Roman" w:hAnsi="Times New Roman" w:cs="Times New Roman"/>
          <w:sz w:val="28"/>
          <w:szCs w:val="28"/>
        </w:rPr>
      </w:pPr>
      <w:r w:rsidRPr="007E5162">
        <w:rPr>
          <w:rFonts w:ascii="Times New Roman" w:hAnsi="Times New Roman" w:cs="Times New Roman"/>
          <w:sz w:val="28"/>
          <w:szCs w:val="28"/>
        </w:rPr>
        <w:lastRenderedPageBreak/>
        <w:t>Видим, что</w:t>
      </w:r>
      <w:r w:rsidR="00CD2D5A"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F93983" w:rsidRPr="007E5162">
        <w:rPr>
          <w:rFonts w:ascii="Times New Roman" w:hAnsi="Times New Roman" w:cs="Times New Roman"/>
          <w:sz w:val="28"/>
          <w:szCs w:val="28"/>
        </w:rPr>
        <w:t>утверждение</w:t>
      </w:r>
      <w:r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8E7CA4" w:rsidRPr="007E5162">
        <w:rPr>
          <w:rFonts w:ascii="Times New Roman" w:hAnsi="Times New Roman" w:cs="Times New Roman"/>
          <w:sz w:val="28"/>
          <w:szCs w:val="28"/>
        </w:rPr>
        <w:t xml:space="preserve">Бутягина </w:t>
      </w:r>
      <w:r w:rsidR="00F93983" w:rsidRPr="007E5162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7760C0" w:rsidRPr="007E5162">
        <w:rPr>
          <w:rFonts w:ascii="Times New Roman" w:hAnsi="Times New Roman" w:cs="Times New Roman"/>
          <w:sz w:val="28"/>
          <w:szCs w:val="28"/>
        </w:rPr>
        <w:t xml:space="preserve">опровержений </w:t>
      </w:r>
      <w:r w:rsidR="004A0D8E" w:rsidRPr="007E5162">
        <w:rPr>
          <w:rFonts w:ascii="Times New Roman" w:hAnsi="Times New Roman" w:cs="Times New Roman"/>
          <w:sz w:val="28"/>
          <w:szCs w:val="28"/>
        </w:rPr>
        <w:t>в книге Фоменко</w:t>
      </w:r>
      <w:r w:rsidR="000F0402"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4A0D8E" w:rsidRPr="007E51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A0D8E" w:rsidRPr="007E5162">
        <w:rPr>
          <w:rFonts w:ascii="Times New Roman" w:hAnsi="Times New Roman" w:cs="Times New Roman"/>
          <w:sz w:val="28"/>
          <w:szCs w:val="28"/>
        </w:rPr>
        <w:t>Носовского</w:t>
      </w:r>
      <w:proofErr w:type="spellEnd"/>
      <w:r w:rsidR="004A0D8E"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8E7CA4" w:rsidRPr="007E5162"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 w:rsidR="00016767" w:rsidRPr="007E5162">
        <w:rPr>
          <w:rFonts w:ascii="Times New Roman" w:hAnsi="Times New Roman" w:cs="Times New Roman"/>
          <w:sz w:val="28"/>
          <w:szCs w:val="28"/>
        </w:rPr>
        <w:t>обстоятельствам</w:t>
      </w:r>
      <w:r w:rsidR="002A7B50" w:rsidRPr="007E516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E2302" w:rsidRPr="007E5162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="00BE2302" w:rsidRPr="007E5162">
        <w:rPr>
          <w:rFonts w:ascii="Times New Roman" w:hAnsi="Times New Roman" w:cs="Times New Roman"/>
          <w:sz w:val="28"/>
          <w:szCs w:val="28"/>
        </w:rPr>
        <w:t>Бутягин</w:t>
      </w:r>
      <w:proofErr w:type="spellEnd"/>
      <w:r w:rsidR="002A7B50"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5D0CC4" w:rsidRPr="007E5162">
        <w:rPr>
          <w:rFonts w:ascii="Times New Roman" w:hAnsi="Times New Roman" w:cs="Times New Roman"/>
          <w:sz w:val="28"/>
          <w:szCs w:val="28"/>
        </w:rPr>
        <w:t>и приводит</w:t>
      </w:r>
      <w:r w:rsidR="00C82AB1" w:rsidRPr="007E5162">
        <w:rPr>
          <w:rFonts w:ascii="Times New Roman" w:hAnsi="Times New Roman" w:cs="Times New Roman"/>
          <w:sz w:val="28"/>
          <w:szCs w:val="28"/>
        </w:rPr>
        <w:t xml:space="preserve">, т.е. </w:t>
      </w:r>
      <w:r w:rsidR="002101DF" w:rsidRPr="007E5162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E27D7A" w:rsidRPr="007E5162">
        <w:rPr>
          <w:rFonts w:ascii="Times New Roman" w:hAnsi="Times New Roman" w:cs="Times New Roman"/>
          <w:sz w:val="28"/>
          <w:szCs w:val="28"/>
        </w:rPr>
        <w:t>преднамеренно искажает</w:t>
      </w:r>
      <w:r w:rsidR="005245A3" w:rsidRPr="007E5162">
        <w:rPr>
          <w:rFonts w:ascii="Times New Roman" w:hAnsi="Times New Roman" w:cs="Times New Roman"/>
          <w:sz w:val="28"/>
          <w:szCs w:val="28"/>
        </w:rPr>
        <w:t xml:space="preserve"> </w:t>
      </w:r>
      <w:r w:rsidR="00DE6821" w:rsidRPr="007E5162">
        <w:rPr>
          <w:rFonts w:ascii="Times New Roman" w:hAnsi="Times New Roman" w:cs="Times New Roman"/>
          <w:sz w:val="28"/>
          <w:szCs w:val="28"/>
        </w:rPr>
        <w:t>логику</w:t>
      </w:r>
      <w:r w:rsidR="005245A3" w:rsidRPr="007E5162">
        <w:rPr>
          <w:rFonts w:ascii="Times New Roman" w:hAnsi="Times New Roman" w:cs="Times New Roman"/>
          <w:sz w:val="28"/>
          <w:szCs w:val="28"/>
        </w:rPr>
        <w:t xml:space="preserve"> мышления. </w:t>
      </w:r>
    </w:p>
    <w:p w14:paraId="224A51C3" w14:textId="77777777" w:rsidR="008A3AF3" w:rsidRPr="004E57B2" w:rsidRDefault="008A3AF3" w:rsidP="004E57B2">
      <w:pPr>
        <w:rPr>
          <w:rFonts w:ascii="Times New Roman" w:hAnsi="Times New Roman" w:cs="Times New Roman"/>
          <w:sz w:val="28"/>
          <w:szCs w:val="28"/>
        </w:rPr>
      </w:pPr>
      <w:r w:rsidRPr="004E57B2">
        <w:rPr>
          <w:rFonts w:ascii="Times New Roman" w:hAnsi="Times New Roman" w:cs="Times New Roman"/>
          <w:sz w:val="28"/>
          <w:szCs w:val="28"/>
        </w:rPr>
        <w:t>Тут очевидно в действиях докладчика:</w:t>
      </w:r>
    </w:p>
    <w:p w14:paraId="58818569" w14:textId="671B74BB" w:rsidR="00D0641E" w:rsidRPr="000D19D7" w:rsidRDefault="009372AD" w:rsidP="000D19D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19D7">
        <w:rPr>
          <w:rFonts w:ascii="Times New Roman" w:hAnsi="Times New Roman" w:cs="Times New Roman"/>
          <w:sz w:val="28"/>
          <w:szCs w:val="28"/>
        </w:rPr>
        <w:t>приписывание авторам НХ</w:t>
      </w:r>
      <w:r w:rsidR="003D3EEA" w:rsidRPr="000D19D7">
        <w:rPr>
          <w:rFonts w:ascii="Times New Roman" w:hAnsi="Times New Roman" w:cs="Times New Roman"/>
          <w:sz w:val="28"/>
          <w:szCs w:val="28"/>
        </w:rPr>
        <w:t xml:space="preserve"> научной некомпетентности и </w:t>
      </w:r>
      <w:r w:rsidR="00B626F6" w:rsidRPr="000D19D7">
        <w:rPr>
          <w:rFonts w:ascii="Times New Roman" w:hAnsi="Times New Roman" w:cs="Times New Roman"/>
          <w:sz w:val="28"/>
          <w:szCs w:val="28"/>
        </w:rPr>
        <w:t>нечистоплотности</w:t>
      </w:r>
      <w:r w:rsidR="00D72058" w:rsidRPr="000D19D7">
        <w:rPr>
          <w:rFonts w:ascii="Times New Roman" w:hAnsi="Times New Roman" w:cs="Times New Roman"/>
          <w:sz w:val="28"/>
          <w:szCs w:val="28"/>
        </w:rPr>
        <w:t xml:space="preserve"> </w:t>
      </w:r>
      <w:r w:rsidR="00F75DFB" w:rsidRPr="000D19D7">
        <w:rPr>
          <w:rFonts w:ascii="Times New Roman" w:hAnsi="Times New Roman" w:cs="Times New Roman"/>
          <w:sz w:val="28"/>
          <w:szCs w:val="28"/>
        </w:rPr>
        <w:t>(даже не могут написать опровержение</w:t>
      </w:r>
      <w:r w:rsidR="00F10CA8" w:rsidRPr="000D19D7">
        <w:rPr>
          <w:rFonts w:ascii="Times New Roman" w:hAnsi="Times New Roman" w:cs="Times New Roman"/>
          <w:sz w:val="28"/>
          <w:szCs w:val="28"/>
        </w:rPr>
        <w:t xml:space="preserve">, только очерняют </w:t>
      </w:r>
      <w:r w:rsidR="00BB44EE" w:rsidRPr="000D19D7">
        <w:rPr>
          <w:rFonts w:ascii="Times New Roman" w:hAnsi="Times New Roman" w:cs="Times New Roman"/>
          <w:sz w:val="28"/>
          <w:szCs w:val="28"/>
        </w:rPr>
        <w:t>честных археологов</w:t>
      </w:r>
      <w:r w:rsidR="00F75DFB" w:rsidRPr="000D19D7">
        <w:rPr>
          <w:rFonts w:ascii="Times New Roman" w:hAnsi="Times New Roman" w:cs="Times New Roman"/>
          <w:sz w:val="28"/>
          <w:szCs w:val="28"/>
        </w:rPr>
        <w:t xml:space="preserve">) </w:t>
      </w:r>
      <w:r w:rsidR="00B626F6" w:rsidRPr="000D19D7">
        <w:rPr>
          <w:rFonts w:ascii="Times New Roman" w:hAnsi="Times New Roman" w:cs="Times New Roman"/>
          <w:sz w:val="28"/>
          <w:szCs w:val="28"/>
        </w:rPr>
        <w:t>;</w:t>
      </w:r>
    </w:p>
    <w:p w14:paraId="5CB41B07" w14:textId="67077409" w:rsidR="007E0923" w:rsidRPr="00D128AA" w:rsidRDefault="009372AD" w:rsidP="00E23EB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8AA">
        <w:rPr>
          <w:rFonts w:ascii="Times New Roman" w:hAnsi="Times New Roman" w:cs="Times New Roman"/>
          <w:sz w:val="28"/>
          <w:szCs w:val="28"/>
        </w:rPr>
        <w:t xml:space="preserve"> </w:t>
      </w:r>
      <w:r w:rsidR="000A3E97" w:rsidRPr="00D128AA">
        <w:rPr>
          <w:rFonts w:ascii="Times New Roman" w:hAnsi="Times New Roman" w:cs="Times New Roman"/>
          <w:sz w:val="28"/>
          <w:szCs w:val="28"/>
        </w:rPr>
        <w:t>преднамеренное искажение логики мышления</w:t>
      </w:r>
      <w:r w:rsidR="006C6A03">
        <w:rPr>
          <w:rFonts w:ascii="Times New Roman" w:hAnsi="Times New Roman" w:cs="Times New Roman"/>
          <w:sz w:val="28"/>
          <w:szCs w:val="28"/>
        </w:rPr>
        <w:t xml:space="preserve"> </w:t>
      </w:r>
      <w:r w:rsidR="00932BFC">
        <w:rPr>
          <w:rFonts w:ascii="Times New Roman" w:hAnsi="Times New Roman" w:cs="Times New Roman"/>
          <w:sz w:val="28"/>
          <w:szCs w:val="28"/>
        </w:rPr>
        <w:t>(</w:t>
      </w:r>
      <w:r w:rsidR="00014DEE">
        <w:rPr>
          <w:rFonts w:ascii="Times New Roman" w:hAnsi="Times New Roman" w:cs="Times New Roman"/>
          <w:sz w:val="28"/>
          <w:szCs w:val="28"/>
        </w:rPr>
        <w:t>преднамеренное</w:t>
      </w:r>
      <w:r w:rsidR="000924CB">
        <w:rPr>
          <w:rFonts w:ascii="Times New Roman" w:hAnsi="Times New Roman" w:cs="Times New Roman"/>
          <w:sz w:val="28"/>
          <w:szCs w:val="28"/>
        </w:rPr>
        <w:t xml:space="preserve"> </w:t>
      </w:r>
      <w:r w:rsidR="00932BFC">
        <w:rPr>
          <w:rFonts w:ascii="Times New Roman" w:hAnsi="Times New Roman" w:cs="Times New Roman"/>
          <w:sz w:val="28"/>
          <w:szCs w:val="28"/>
        </w:rPr>
        <w:t>несоответствие вывода обстоятельствам)</w:t>
      </w:r>
      <w:r w:rsidR="003D5AB1">
        <w:rPr>
          <w:rFonts w:ascii="Times New Roman" w:hAnsi="Times New Roman" w:cs="Times New Roman"/>
          <w:sz w:val="28"/>
          <w:szCs w:val="28"/>
        </w:rPr>
        <w:t>;</w:t>
      </w:r>
    </w:p>
    <w:p w14:paraId="6069DB1F" w14:textId="48D5926D" w:rsidR="001F6066" w:rsidRPr="00D128AA" w:rsidRDefault="00425F28" w:rsidP="00E23EB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8AA">
        <w:rPr>
          <w:rFonts w:ascii="Times New Roman" w:hAnsi="Times New Roman" w:cs="Times New Roman"/>
          <w:sz w:val="28"/>
          <w:szCs w:val="28"/>
        </w:rPr>
        <w:t>подмена</w:t>
      </w:r>
      <w:r w:rsidR="001F6066" w:rsidRPr="00D128AA">
        <w:rPr>
          <w:rFonts w:ascii="Times New Roman" w:hAnsi="Times New Roman" w:cs="Times New Roman"/>
          <w:sz w:val="28"/>
          <w:szCs w:val="28"/>
        </w:rPr>
        <w:t xml:space="preserve"> </w:t>
      </w:r>
      <w:r w:rsidRPr="00D128AA">
        <w:rPr>
          <w:rFonts w:ascii="Times New Roman" w:hAnsi="Times New Roman" w:cs="Times New Roman"/>
          <w:sz w:val="28"/>
          <w:szCs w:val="28"/>
        </w:rPr>
        <w:t>смысла понятий</w:t>
      </w:r>
      <w:r w:rsidR="00FB2E10">
        <w:rPr>
          <w:rFonts w:ascii="Times New Roman" w:hAnsi="Times New Roman" w:cs="Times New Roman"/>
          <w:sz w:val="28"/>
          <w:szCs w:val="28"/>
        </w:rPr>
        <w:t xml:space="preserve"> (называет опровержение рассказом об ошибках и </w:t>
      </w:r>
      <w:r w:rsidR="002D63B7">
        <w:rPr>
          <w:rFonts w:ascii="Times New Roman" w:hAnsi="Times New Roman" w:cs="Times New Roman"/>
          <w:sz w:val="28"/>
          <w:szCs w:val="28"/>
        </w:rPr>
        <w:t>фальсификациях)</w:t>
      </w:r>
      <w:r w:rsidRPr="00D128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8E6E7E" w14:textId="4D8B7D57" w:rsidR="00CD5A4E" w:rsidRPr="00EA29BB" w:rsidRDefault="00A520EF" w:rsidP="00EA29BB">
      <w:pPr>
        <w:rPr>
          <w:rFonts w:ascii="Times New Roman" w:hAnsi="Times New Roman" w:cs="Times New Roman"/>
          <w:sz w:val="28"/>
          <w:szCs w:val="28"/>
        </w:rPr>
      </w:pPr>
      <w:r w:rsidRPr="00EA29BB">
        <w:rPr>
          <w:rFonts w:ascii="Times New Roman" w:hAnsi="Times New Roman" w:cs="Times New Roman"/>
          <w:sz w:val="28"/>
          <w:szCs w:val="28"/>
        </w:rPr>
        <w:t xml:space="preserve">Утверждения (приписывание) о </w:t>
      </w:r>
      <w:r w:rsidR="00A950E6" w:rsidRPr="00EA29BB">
        <w:rPr>
          <w:rFonts w:ascii="Times New Roman" w:hAnsi="Times New Roman" w:cs="Times New Roman"/>
          <w:sz w:val="28"/>
          <w:szCs w:val="28"/>
        </w:rPr>
        <w:t>нравственной</w:t>
      </w:r>
      <w:r w:rsidR="00D614C0" w:rsidRPr="00EA29BB">
        <w:rPr>
          <w:rFonts w:ascii="Times New Roman" w:hAnsi="Times New Roman" w:cs="Times New Roman"/>
          <w:sz w:val="28"/>
          <w:szCs w:val="28"/>
        </w:rPr>
        <w:t xml:space="preserve"> и профессиональной </w:t>
      </w:r>
      <w:r w:rsidR="001D04D6" w:rsidRPr="00EA29BB">
        <w:rPr>
          <w:rFonts w:ascii="Times New Roman" w:hAnsi="Times New Roman" w:cs="Times New Roman"/>
          <w:sz w:val="28"/>
          <w:szCs w:val="28"/>
        </w:rPr>
        <w:t>по</w:t>
      </w:r>
      <w:r w:rsidR="00B46E19" w:rsidRPr="00EA29BB">
        <w:rPr>
          <w:rFonts w:ascii="Times New Roman" w:hAnsi="Times New Roman" w:cs="Times New Roman"/>
          <w:sz w:val="28"/>
          <w:szCs w:val="28"/>
        </w:rPr>
        <w:t xml:space="preserve">рочности </w:t>
      </w:r>
      <w:r w:rsidR="006971DA" w:rsidRPr="00EA29BB">
        <w:rPr>
          <w:rFonts w:ascii="Times New Roman" w:hAnsi="Times New Roman" w:cs="Times New Roman"/>
          <w:sz w:val="28"/>
          <w:szCs w:val="28"/>
        </w:rPr>
        <w:t>лидеров</w:t>
      </w:r>
      <w:r w:rsidRPr="00EA29BB">
        <w:rPr>
          <w:rFonts w:ascii="Times New Roman" w:hAnsi="Times New Roman" w:cs="Times New Roman"/>
          <w:sz w:val="28"/>
          <w:szCs w:val="28"/>
        </w:rPr>
        <w:t xml:space="preserve"> </w:t>
      </w:r>
      <w:r w:rsidR="008C2002" w:rsidRPr="00EA29BB">
        <w:rPr>
          <w:rFonts w:ascii="Times New Roman" w:hAnsi="Times New Roman" w:cs="Times New Roman"/>
          <w:sz w:val="28"/>
          <w:szCs w:val="28"/>
        </w:rPr>
        <w:t>социальной группы, а также преднамеренное искажение логики мышления</w:t>
      </w:r>
      <w:r w:rsidR="006971DA" w:rsidRPr="00EA29BB">
        <w:rPr>
          <w:rFonts w:ascii="Times New Roman" w:hAnsi="Times New Roman" w:cs="Times New Roman"/>
          <w:sz w:val="28"/>
          <w:szCs w:val="28"/>
        </w:rPr>
        <w:t xml:space="preserve"> и </w:t>
      </w:r>
      <w:r w:rsidR="00752B63" w:rsidRPr="00EA29BB">
        <w:rPr>
          <w:rFonts w:ascii="Times New Roman" w:hAnsi="Times New Roman" w:cs="Times New Roman"/>
          <w:sz w:val="28"/>
          <w:szCs w:val="28"/>
        </w:rPr>
        <w:t>подмена смысла понятий</w:t>
      </w:r>
      <w:r w:rsidR="008C2002" w:rsidRPr="00EA29B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30F61" w:rsidRPr="00EA29BB">
        <w:rPr>
          <w:rFonts w:ascii="Times New Roman" w:hAnsi="Times New Roman" w:cs="Times New Roman"/>
          <w:sz w:val="28"/>
          <w:szCs w:val="28"/>
        </w:rPr>
        <w:t>объективными признаками возбуждения розни</w:t>
      </w:r>
      <w:r w:rsidR="00F47144" w:rsidRPr="00EA29BB">
        <w:rPr>
          <w:rFonts w:ascii="Times New Roman" w:hAnsi="Times New Roman" w:cs="Times New Roman"/>
          <w:sz w:val="28"/>
          <w:szCs w:val="28"/>
        </w:rPr>
        <w:t xml:space="preserve"> по отношению к социальной группе. </w:t>
      </w:r>
    </w:p>
    <w:p w14:paraId="343F4323" w14:textId="77777777" w:rsidR="00DA0B7C" w:rsidRPr="00D128AA" w:rsidRDefault="00DA0B7C" w:rsidP="00DA0B7C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14:paraId="65B0E65F" w14:textId="514327C9" w:rsidR="001D7224" w:rsidRPr="00EA29BB" w:rsidRDefault="00B616DF" w:rsidP="00EA29BB">
      <w:pPr>
        <w:rPr>
          <w:rFonts w:ascii="Times New Roman" w:hAnsi="Times New Roman" w:cs="Times New Roman"/>
          <w:sz w:val="28"/>
          <w:szCs w:val="28"/>
        </w:rPr>
      </w:pPr>
      <w:r w:rsidRPr="00EA29BB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spellStart"/>
      <w:r w:rsidR="004D4809" w:rsidRPr="00EA29BB">
        <w:rPr>
          <w:rFonts w:ascii="Times New Roman" w:hAnsi="Times New Roman" w:cs="Times New Roman"/>
          <w:sz w:val="28"/>
          <w:szCs w:val="28"/>
        </w:rPr>
        <w:t>Бутягин</w:t>
      </w:r>
      <w:proofErr w:type="spellEnd"/>
      <w:r w:rsidR="004D4809" w:rsidRPr="00EA29BB">
        <w:rPr>
          <w:rFonts w:ascii="Times New Roman" w:hAnsi="Times New Roman" w:cs="Times New Roman"/>
          <w:sz w:val="28"/>
          <w:szCs w:val="28"/>
        </w:rPr>
        <w:t xml:space="preserve"> занимается внушением слушателям </w:t>
      </w:r>
      <w:r w:rsidR="00512957" w:rsidRPr="00EA29BB">
        <w:rPr>
          <w:rFonts w:ascii="Times New Roman" w:hAnsi="Times New Roman" w:cs="Times New Roman"/>
          <w:sz w:val="28"/>
          <w:szCs w:val="28"/>
        </w:rPr>
        <w:t xml:space="preserve">своего неприязненного отношения к альтернативной </w:t>
      </w:r>
      <w:r w:rsidR="001F5B39" w:rsidRPr="00EA29BB">
        <w:rPr>
          <w:rFonts w:ascii="Times New Roman" w:hAnsi="Times New Roman" w:cs="Times New Roman"/>
          <w:sz w:val="28"/>
          <w:szCs w:val="28"/>
        </w:rPr>
        <w:t xml:space="preserve">истории. </w:t>
      </w:r>
    </w:p>
    <w:p w14:paraId="34BEC564" w14:textId="3323EDF1" w:rsidR="00C341D3" w:rsidRPr="00EA29BB" w:rsidRDefault="006E5C27" w:rsidP="00EA29BB">
      <w:pPr>
        <w:rPr>
          <w:rFonts w:ascii="Times New Roman" w:hAnsi="Times New Roman" w:cs="Times New Roman"/>
          <w:sz w:val="28"/>
          <w:szCs w:val="28"/>
        </w:rPr>
      </w:pPr>
      <w:r w:rsidRPr="00EA29BB">
        <w:rPr>
          <w:rFonts w:ascii="Times New Roman" w:hAnsi="Times New Roman" w:cs="Times New Roman"/>
          <w:sz w:val="28"/>
          <w:szCs w:val="28"/>
        </w:rPr>
        <w:t xml:space="preserve">Этой цели служит </w:t>
      </w:r>
      <w:r w:rsidR="00633952" w:rsidRPr="00EA29BB">
        <w:rPr>
          <w:rFonts w:ascii="Times New Roman" w:hAnsi="Times New Roman" w:cs="Times New Roman"/>
          <w:sz w:val="28"/>
          <w:szCs w:val="28"/>
        </w:rPr>
        <w:t xml:space="preserve">и пренебрежительная интонация голоса </w:t>
      </w:r>
      <w:r w:rsidR="003E0D42" w:rsidRPr="00EA29BB">
        <w:rPr>
          <w:rFonts w:ascii="Times New Roman" w:hAnsi="Times New Roman" w:cs="Times New Roman"/>
          <w:sz w:val="28"/>
          <w:szCs w:val="28"/>
        </w:rPr>
        <w:t xml:space="preserve">докладчика </w:t>
      </w:r>
      <w:r w:rsidR="00633952" w:rsidRPr="00EA29BB">
        <w:rPr>
          <w:rFonts w:ascii="Times New Roman" w:hAnsi="Times New Roman" w:cs="Times New Roman"/>
          <w:sz w:val="28"/>
          <w:szCs w:val="28"/>
        </w:rPr>
        <w:t>(</w:t>
      </w:r>
      <w:r w:rsidR="009040F3" w:rsidRPr="00EA29BB">
        <w:rPr>
          <w:rFonts w:ascii="Times New Roman" w:hAnsi="Times New Roman" w:cs="Times New Roman"/>
          <w:sz w:val="28"/>
          <w:szCs w:val="28"/>
        </w:rPr>
        <w:t>см.видеоролик по тому же адресу)</w:t>
      </w:r>
      <w:r w:rsidR="00695CBE" w:rsidRPr="00EA29BB">
        <w:rPr>
          <w:rFonts w:ascii="Times New Roman" w:hAnsi="Times New Roman" w:cs="Times New Roman"/>
          <w:sz w:val="28"/>
          <w:szCs w:val="28"/>
        </w:rPr>
        <w:t xml:space="preserve">. А так же употребление </w:t>
      </w:r>
      <w:r w:rsidR="00065DC5">
        <w:rPr>
          <w:rFonts w:ascii="Times New Roman" w:hAnsi="Times New Roman" w:cs="Times New Roman"/>
          <w:sz w:val="28"/>
          <w:szCs w:val="28"/>
        </w:rPr>
        <w:t xml:space="preserve">психолингвистических приёмов </w:t>
      </w:r>
      <w:r w:rsidR="00731E81">
        <w:rPr>
          <w:rFonts w:ascii="Times New Roman" w:hAnsi="Times New Roman" w:cs="Times New Roman"/>
          <w:sz w:val="28"/>
          <w:szCs w:val="28"/>
        </w:rPr>
        <w:t xml:space="preserve">- </w:t>
      </w:r>
      <w:r w:rsidR="007B739D" w:rsidRPr="00EA29BB">
        <w:rPr>
          <w:rFonts w:ascii="Times New Roman" w:hAnsi="Times New Roman" w:cs="Times New Roman"/>
          <w:sz w:val="28"/>
          <w:szCs w:val="28"/>
        </w:rPr>
        <w:t>слов</w:t>
      </w:r>
      <w:r w:rsidR="003F7E85" w:rsidRPr="00EA29BB">
        <w:rPr>
          <w:rFonts w:ascii="Times New Roman" w:hAnsi="Times New Roman" w:cs="Times New Roman"/>
          <w:sz w:val="28"/>
          <w:szCs w:val="28"/>
        </w:rPr>
        <w:t xml:space="preserve"> и словосочетаний</w:t>
      </w:r>
      <w:r w:rsidR="00B14787" w:rsidRPr="00EA29BB">
        <w:rPr>
          <w:rFonts w:ascii="Times New Roman" w:hAnsi="Times New Roman" w:cs="Times New Roman"/>
          <w:sz w:val="28"/>
          <w:szCs w:val="28"/>
        </w:rPr>
        <w:t xml:space="preserve">, </w:t>
      </w:r>
      <w:r w:rsidR="007B739D" w:rsidRPr="00EA29BB">
        <w:rPr>
          <w:rFonts w:ascii="Times New Roman" w:hAnsi="Times New Roman" w:cs="Times New Roman"/>
          <w:sz w:val="28"/>
          <w:szCs w:val="28"/>
        </w:rPr>
        <w:t xml:space="preserve">подчеркивающих </w:t>
      </w:r>
      <w:r w:rsidR="00D30A1C" w:rsidRPr="00EA29BB">
        <w:rPr>
          <w:rFonts w:ascii="Times New Roman" w:hAnsi="Times New Roman" w:cs="Times New Roman"/>
          <w:sz w:val="28"/>
          <w:szCs w:val="28"/>
        </w:rPr>
        <w:t>презрение</w:t>
      </w:r>
      <w:r w:rsidR="007B739D" w:rsidRPr="00EA29BB">
        <w:rPr>
          <w:rFonts w:ascii="Times New Roman" w:hAnsi="Times New Roman" w:cs="Times New Roman"/>
          <w:sz w:val="28"/>
          <w:szCs w:val="28"/>
        </w:rPr>
        <w:t xml:space="preserve"> к </w:t>
      </w:r>
      <w:r w:rsidR="00EB750D" w:rsidRPr="00EA29BB">
        <w:rPr>
          <w:rFonts w:ascii="Times New Roman" w:hAnsi="Times New Roman" w:cs="Times New Roman"/>
          <w:sz w:val="28"/>
          <w:szCs w:val="28"/>
        </w:rPr>
        <w:t>лидерам НХ</w:t>
      </w:r>
      <w:r w:rsidR="00244FE9" w:rsidRPr="00EA29BB">
        <w:rPr>
          <w:rFonts w:ascii="Times New Roman" w:hAnsi="Times New Roman" w:cs="Times New Roman"/>
          <w:sz w:val="28"/>
          <w:szCs w:val="28"/>
        </w:rPr>
        <w:t xml:space="preserve">, </w:t>
      </w:r>
      <w:r w:rsidR="00D71CA5">
        <w:rPr>
          <w:rFonts w:ascii="Times New Roman" w:hAnsi="Times New Roman" w:cs="Times New Roman"/>
          <w:sz w:val="28"/>
          <w:szCs w:val="28"/>
        </w:rPr>
        <w:t>отрицательно</w:t>
      </w:r>
      <w:r w:rsidR="006D7E0F" w:rsidRPr="00EA29BB">
        <w:rPr>
          <w:rFonts w:ascii="Times New Roman" w:hAnsi="Times New Roman" w:cs="Times New Roman"/>
          <w:sz w:val="28"/>
          <w:szCs w:val="28"/>
        </w:rPr>
        <w:t xml:space="preserve"> </w:t>
      </w:r>
      <w:r w:rsidR="00D71CA5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r w:rsidR="00736159">
        <w:rPr>
          <w:rFonts w:ascii="Times New Roman" w:hAnsi="Times New Roman" w:cs="Times New Roman"/>
          <w:sz w:val="28"/>
          <w:szCs w:val="28"/>
        </w:rPr>
        <w:t>оценивающих</w:t>
      </w:r>
      <w:r w:rsidR="006D7E0F" w:rsidRPr="00EA29BB">
        <w:rPr>
          <w:rFonts w:ascii="Times New Roman" w:hAnsi="Times New Roman" w:cs="Times New Roman"/>
          <w:sz w:val="28"/>
          <w:szCs w:val="28"/>
        </w:rPr>
        <w:t xml:space="preserve"> их </w:t>
      </w:r>
      <w:r w:rsidR="00736159">
        <w:rPr>
          <w:rFonts w:ascii="Times New Roman" w:hAnsi="Times New Roman" w:cs="Times New Roman"/>
          <w:sz w:val="28"/>
          <w:szCs w:val="28"/>
        </w:rPr>
        <w:t>деятельность</w:t>
      </w:r>
      <w:r w:rsidR="00EB750D" w:rsidRPr="00EA29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C8A24A" w14:textId="3622A62E" w:rsidR="005512FB" w:rsidRPr="00EA29BB" w:rsidRDefault="00EB750D" w:rsidP="00EA29BB">
      <w:pPr>
        <w:rPr>
          <w:rFonts w:ascii="Times New Roman" w:hAnsi="Times New Roman" w:cs="Times New Roman"/>
          <w:sz w:val="28"/>
          <w:szCs w:val="28"/>
        </w:rPr>
      </w:pPr>
      <w:r w:rsidRPr="00EA29BB">
        <w:rPr>
          <w:rFonts w:ascii="Times New Roman" w:hAnsi="Times New Roman" w:cs="Times New Roman"/>
          <w:sz w:val="28"/>
          <w:szCs w:val="28"/>
        </w:rPr>
        <w:t>Например</w:t>
      </w:r>
      <w:r w:rsidR="005512FB" w:rsidRPr="00EA29BB">
        <w:rPr>
          <w:rFonts w:ascii="Times New Roman" w:hAnsi="Times New Roman" w:cs="Times New Roman"/>
          <w:sz w:val="28"/>
          <w:szCs w:val="28"/>
        </w:rPr>
        <w:t>:</w:t>
      </w:r>
    </w:p>
    <w:p w14:paraId="466ACBA0" w14:textId="629D0DEC" w:rsidR="008F0465" w:rsidRPr="00753AC9" w:rsidRDefault="00B96EC8" w:rsidP="0075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A2D">
        <w:rPr>
          <w:rFonts w:ascii="Times New Roman" w:hAnsi="Times New Roman" w:cs="Times New Roman"/>
          <w:sz w:val="28"/>
          <w:szCs w:val="28"/>
        </w:rPr>
        <w:t xml:space="preserve"> </w:t>
      </w:r>
      <w:r w:rsidR="00B9752B" w:rsidRPr="00753AC9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="00EB750D" w:rsidRPr="00753AC9">
        <w:rPr>
          <w:rFonts w:ascii="Times New Roman" w:hAnsi="Times New Roman" w:cs="Times New Roman"/>
          <w:sz w:val="28"/>
          <w:szCs w:val="28"/>
        </w:rPr>
        <w:t>«</w:t>
      </w:r>
      <w:r w:rsidR="00244FE9" w:rsidRPr="00753AC9">
        <w:rPr>
          <w:rFonts w:ascii="Times New Roman" w:hAnsi="Times New Roman" w:cs="Times New Roman"/>
          <w:sz w:val="28"/>
          <w:szCs w:val="28"/>
        </w:rPr>
        <w:t>даже достаточно сказать</w:t>
      </w:r>
      <w:r w:rsidR="00BA0A97" w:rsidRPr="00753AC9">
        <w:rPr>
          <w:rFonts w:ascii="Times New Roman" w:hAnsi="Times New Roman" w:cs="Times New Roman"/>
          <w:sz w:val="28"/>
          <w:szCs w:val="28"/>
        </w:rPr>
        <w:t>»</w:t>
      </w:r>
      <w:r w:rsidR="00BA5BF7" w:rsidRPr="00753AC9">
        <w:rPr>
          <w:rFonts w:ascii="Times New Roman" w:hAnsi="Times New Roman" w:cs="Times New Roman"/>
          <w:sz w:val="28"/>
          <w:szCs w:val="28"/>
        </w:rPr>
        <w:t>,</w:t>
      </w:r>
      <w:r w:rsidR="00A17D03" w:rsidRPr="00753AC9">
        <w:rPr>
          <w:rFonts w:ascii="Times New Roman" w:hAnsi="Times New Roman" w:cs="Times New Roman"/>
          <w:sz w:val="28"/>
          <w:szCs w:val="28"/>
        </w:rPr>
        <w:t xml:space="preserve"> к</w:t>
      </w:r>
      <w:r w:rsidR="00BA5BF7" w:rsidRPr="00753AC9">
        <w:rPr>
          <w:rFonts w:ascii="Times New Roman" w:hAnsi="Times New Roman" w:cs="Times New Roman"/>
          <w:sz w:val="28"/>
          <w:szCs w:val="28"/>
        </w:rPr>
        <w:t xml:space="preserve">оторое имеет большой отрицательный эмоциональный </w:t>
      </w:r>
      <w:r w:rsidR="004B596F" w:rsidRPr="00753AC9">
        <w:rPr>
          <w:rFonts w:ascii="Times New Roman" w:hAnsi="Times New Roman" w:cs="Times New Roman"/>
          <w:sz w:val="28"/>
          <w:szCs w:val="28"/>
        </w:rPr>
        <w:t xml:space="preserve">заряд, </w:t>
      </w:r>
      <w:r w:rsidR="00B91FF7" w:rsidRPr="00753AC9">
        <w:rPr>
          <w:rFonts w:ascii="Times New Roman" w:hAnsi="Times New Roman" w:cs="Times New Roman"/>
          <w:sz w:val="28"/>
          <w:szCs w:val="28"/>
        </w:rPr>
        <w:t>указывает</w:t>
      </w:r>
      <w:r w:rsidR="00A17D03" w:rsidRPr="00753AC9">
        <w:rPr>
          <w:rFonts w:ascii="Times New Roman" w:hAnsi="Times New Roman" w:cs="Times New Roman"/>
          <w:sz w:val="28"/>
          <w:szCs w:val="28"/>
        </w:rPr>
        <w:t xml:space="preserve"> на</w:t>
      </w:r>
      <w:r w:rsidR="002A287B" w:rsidRPr="00753AC9">
        <w:rPr>
          <w:rFonts w:ascii="Times New Roman" w:hAnsi="Times New Roman" w:cs="Times New Roman"/>
          <w:sz w:val="28"/>
          <w:szCs w:val="28"/>
        </w:rPr>
        <w:t xml:space="preserve"> слабость,</w:t>
      </w:r>
      <w:r w:rsidR="00A17D03" w:rsidRPr="00753AC9">
        <w:rPr>
          <w:rFonts w:ascii="Times New Roman" w:hAnsi="Times New Roman" w:cs="Times New Roman"/>
          <w:sz w:val="28"/>
          <w:szCs w:val="28"/>
        </w:rPr>
        <w:t xml:space="preserve"> </w:t>
      </w:r>
      <w:r w:rsidR="003C7191" w:rsidRPr="00753AC9">
        <w:rPr>
          <w:rFonts w:ascii="Times New Roman" w:hAnsi="Times New Roman" w:cs="Times New Roman"/>
          <w:sz w:val="28"/>
          <w:szCs w:val="28"/>
        </w:rPr>
        <w:t>несостоятельность</w:t>
      </w:r>
      <w:r w:rsidR="00D918B7" w:rsidRPr="00753AC9">
        <w:rPr>
          <w:rFonts w:ascii="Times New Roman" w:hAnsi="Times New Roman" w:cs="Times New Roman"/>
          <w:sz w:val="28"/>
          <w:szCs w:val="28"/>
        </w:rPr>
        <w:t xml:space="preserve"> позиции </w:t>
      </w:r>
      <w:r w:rsidR="002A287B" w:rsidRPr="00753AC9">
        <w:rPr>
          <w:rFonts w:ascii="Times New Roman" w:hAnsi="Times New Roman" w:cs="Times New Roman"/>
          <w:sz w:val="28"/>
          <w:szCs w:val="28"/>
        </w:rPr>
        <w:t>НХ</w:t>
      </w:r>
      <w:r w:rsidR="005C39D8" w:rsidRPr="00753AC9">
        <w:rPr>
          <w:rFonts w:ascii="Times New Roman" w:hAnsi="Times New Roman" w:cs="Times New Roman"/>
          <w:sz w:val="28"/>
          <w:szCs w:val="28"/>
        </w:rPr>
        <w:t xml:space="preserve"> с точки зрения археологической науки</w:t>
      </w:r>
      <w:r w:rsidR="00126D6D" w:rsidRPr="00753AC9">
        <w:rPr>
          <w:rFonts w:ascii="Times New Roman" w:hAnsi="Times New Roman" w:cs="Times New Roman"/>
          <w:sz w:val="28"/>
          <w:szCs w:val="28"/>
        </w:rPr>
        <w:t>,</w:t>
      </w:r>
      <w:r w:rsidR="006E3CD9" w:rsidRPr="00753AC9">
        <w:rPr>
          <w:rFonts w:ascii="Times New Roman" w:hAnsi="Times New Roman" w:cs="Times New Roman"/>
          <w:sz w:val="28"/>
          <w:szCs w:val="28"/>
        </w:rPr>
        <w:t xml:space="preserve"> </w:t>
      </w:r>
      <w:r w:rsidR="00736159" w:rsidRPr="00753AC9">
        <w:rPr>
          <w:rFonts w:ascii="Times New Roman" w:hAnsi="Times New Roman" w:cs="Times New Roman"/>
          <w:sz w:val="28"/>
          <w:szCs w:val="28"/>
        </w:rPr>
        <w:t xml:space="preserve">унижает, </w:t>
      </w:r>
      <w:r w:rsidR="003E0145" w:rsidRPr="00753AC9">
        <w:rPr>
          <w:rFonts w:ascii="Times New Roman" w:hAnsi="Times New Roman" w:cs="Times New Roman"/>
          <w:sz w:val="28"/>
          <w:szCs w:val="28"/>
        </w:rPr>
        <w:t xml:space="preserve">умаляет её, </w:t>
      </w:r>
      <w:r w:rsidR="006E3CD9" w:rsidRPr="00753AC9">
        <w:rPr>
          <w:rFonts w:ascii="Times New Roman" w:hAnsi="Times New Roman" w:cs="Times New Roman"/>
          <w:sz w:val="28"/>
          <w:szCs w:val="28"/>
        </w:rPr>
        <w:t>то</w:t>
      </w:r>
      <w:r w:rsidR="00126D6D" w:rsidRPr="00753AC9">
        <w:rPr>
          <w:rFonts w:ascii="Times New Roman" w:hAnsi="Times New Roman" w:cs="Times New Roman"/>
          <w:sz w:val="28"/>
          <w:szCs w:val="28"/>
        </w:rPr>
        <w:t xml:space="preserve"> есть </w:t>
      </w:r>
      <w:r w:rsidR="006E3CD9" w:rsidRPr="00753AC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31E81" w:rsidRPr="00753AC9">
        <w:rPr>
          <w:rFonts w:ascii="Times New Roman" w:hAnsi="Times New Roman" w:cs="Times New Roman"/>
          <w:sz w:val="28"/>
          <w:szCs w:val="28"/>
        </w:rPr>
        <w:t>унизительной</w:t>
      </w:r>
      <w:r w:rsidR="006B52FE" w:rsidRPr="00753AC9">
        <w:rPr>
          <w:rFonts w:ascii="Times New Roman" w:hAnsi="Times New Roman" w:cs="Times New Roman"/>
          <w:sz w:val="28"/>
          <w:szCs w:val="28"/>
        </w:rPr>
        <w:t xml:space="preserve"> эмоциональной характеристикой, </w:t>
      </w:r>
      <w:r w:rsidR="006E3CD9" w:rsidRPr="00753AC9">
        <w:rPr>
          <w:rFonts w:ascii="Times New Roman" w:hAnsi="Times New Roman" w:cs="Times New Roman"/>
          <w:sz w:val="28"/>
          <w:szCs w:val="28"/>
        </w:rPr>
        <w:t>отрицательной эмоциональной оценкой</w:t>
      </w:r>
      <w:r w:rsidR="008F0465" w:rsidRPr="00753AC9">
        <w:rPr>
          <w:rFonts w:ascii="Times New Roman" w:hAnsi="Times New Roman" w:cs="Times New Roman"/>
          <w:sz w:val="28"/>
          <w:szCs w:val="28"/>
        </w:rPr>
        <w:t xml:space="preserve"> НХ. </w:t>
      </w:r>
      <w:r w:rsidR="003A137E" w:rsidRPr="00753AC9">
        <w:rPr>
          <w:rFonts w:ascii="Times New Roman" w:hAnsi="Times New Roman" w:cs="Times New Roman"/>
          <w:sz w:val="28"/>
          <w:szCs w:val="28"/>
        </w:rPr>
        <w:t xml:space="preserve">Достигается такой эффект </w:t>
      </w:r>
      <w:r w:rsidR="00A63A4F" w:rsidRPr="00753AC9">
        <w:rPr>
          <w:rFonts w:ascii="Times New Roman" w:hAnsi="Times New Roman" w:cs="Times New Roman"/>
          <w:sz w:val="28"/>
          <w:szCs w:val="28"/>
        </w:rPr>
        <w:t xml:space="preserve">употреблением выражения </w:t>
      </w:r>
      <w:r w:rsidR="00E0428B" w:rsidRPr="00753AC9">
        <w:rPr>
          <w:rFonts w:ascii="Times New Roman" w:hAnsi="Times New Roman" w:cs="Times New Roman"/>
          <w:sz w:val="28"/>
          <w:szCs w:val="28"/>
        </w:rPr>
        <w:t>«</w:t>
      </w:r>
      <w:r w:rsidR="00A63A4F" w:rsidRPr="00753AC9">
        <w:rPr>
          <w:rFonts w:ascii="Times New Roman" w:hAnsi="Times New Roman" w:cs="Times New Roman"/>
          <w:sz w:val="28"/>
          <w:szCs w:val="28"/>
        </w:rPr>
        <w:t>достаточно сказать</w:t>
      </w:r>
      <w:r w:rsidR="00E0428B" w:rsidRPr="00753AC9">
        <w:rPr>
          <w:rFonts w:ascii="Times New Roman" w:hAnsi="Times New Roman" w:cs="Times New Roman"/>
          <w:sz w:val="28"/>
          <w:szCs w:val="28"/>
        </w:rPr>
        <w:t>»</w:t>
      </w:r>
      <w:r w:rsidR="00815BFF" w:rsidRPr="00753AC9">
        <w:rPr>
          <w:rFonts w:ascii="Times New Roman" w:hAnsi="Times New Roman" w:cs="Times New Roman"/>
          <w:sz w:val="28"/>
          <w:szCs w:val="28"/>
        </w:rPr>
        <w:t xml:space="preserve">, где наречие </w:t>
      </w:r>
      <w:r w:rsidR="00D85E4E" w:rsidRPr="00753AC9">
        <w:rPr>
          <w:rFonts w:ascii="Times New Roman" w:hAnsi="Times New Roman" w:cs="Times New Roman"/>
          <w:sz w:val="28"/>
          <w:szCs w:val="28"/>
        </w:rPr>
        <w:t>«</w:t>
      </w:r>
      <w:r w:rsidR="00815BFF" w:rsidRPr="00753AC9">
        <w:rPr>
          <w:rFonts w:ascii="Times New Roman" w:hAnsi="Times New Roman" w:cs="Times New Roman"/>
          <w:sz w:val="28"/>
          <w:szCs w:val="28"/>
        </w:rPr>
        <w:t>достаточно</w:t>
      </w:r>
      <w:r w:rsidR="00D85E4E" w:rsidRPr="00753AC9">
        <w:rPr>
          <w:rFonts w:ascii="Times New Roman" w:hAnsi="Times New Roman" w:cs="Times New Roman"/>
          <w:sz w:val="28"/>
          <w:szCs w:val="28"/>
        </w:rPr>
        <w:t>»</w:t>
      </w:r>
      <w:r w:rsidR="00815BFF" w:rsidRPr="00753AC9">
        <w:rPr>
          <w:rFonts w:ascii="Times New Roman" w:hAnsi="Times New Roman" w:cs="Times New Roman"/>
          <w:sz w:val="28"/>
          <w:szCs w:val="28"/>
        </w:rPr>
        <w:t xml:space="preserve"> </w:t>
      </w:r>
      <w:r w:rsidR="0013140A" w:rsidRPr="00753AC9">
        <w:rPr>
          <w:rFonts w:ascii="Times New Roman" w:hAnsi="Times New Roman" w:cs="Times New Roman"/>
          <w:sz w:val="28"/>
          <w:szCs w:val="28"/>
        </w:rPr>
        <w:t>означает наименьшую меру</w:t>
      </w:r>
      <w:r w:rsidR="00F3588E" w:rsidRPr="00753AC9">
        <w:rPr>
          <w:rFonts w:ascii="Times New Roman" w:hAnsi="Times New Roman" w:cs="Times New Roman"/>
          <w:sz w:val="28"/>
          <w:szCs w:val="28"/>
        </w:rPr>
        <w:t xml:space="preserve"> речи, </w:t>
      </w:r>
      <w:r w:rsidR="004133A8" w:rsidRPr="00753AC9">
        <w:rPr>
          <w:rFonts w:ascii="Times New Roman" w:hAnsi="Times New Roman" w:cs="Times New Roman"/>
          <w:sz w:val="28"/>
          <w:szCs w:val="28"/>
        </w:rPr>
        <w:t>которую хватит</w:t>
      </w:r>
      <w:r w:rsidR="0095642B" w:rsidRPr="00753AC9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F16298" w:rsidRPr="00753AC9">
        <w:rPr>
          <w:rFonts w:ascii="Times New Roman" w:hAnsi="Times New Roman" w:cs="Times New Roman"/>
          <w:sz w:val="28"/>
          <w:szCs w:val="28"/>
        </w:rPr>
        <w:t xml:space="preserve">оценить НХ. Частица </w:t>
      </w:r>
      <w:r w:rsidR="00E0428B" w:rsidRPr="00753AC9">
        <w:rPr>
          <w:rFonts w:ascii="Times New Roman" w:hAnsi="Times New Roman" w:cs="Times New Roman"/>
          <w:sz w:val="28"/>
          <w:szCs w:val="28"/>
        </w:rPr>
        <w:t>«</w:t>
      </w:r>
      <w:r w:rsidR="00F16298" w:rsidRPr="00753AC9">
        <w:rPr>
          <w:rFonts w:ascii="Times New Roman" w:hAnsi="Times New Roman" w:cs="Times New Roman"/>
          <w:sz w:val="28"/>
          <w:szCs w:val="28"/>
        </w:rPr>
        <w:t>даже</w:t>
      </w:r>
      <w:r w:rsidR="00E0428B" w:rsidRPr="00753AC9">
        <w:rPr>
          <w:rFonts w:ascii="Times New Roman" w:hAnsi="Times New Roman" w:cs="Times New Roman"/>
          <w:sz w:val="28"/>
          <w:szCs w:val="28"/>
        </w:rPr>
        <w:t>»</w:t>
      </w:r>
      <w:r w:rsidR="00F16298" w:rsidRPr="00753AC9">
        <w:rPr>
          <w:rFonts w:ascii="Times New Roman" w:hAnsi="Times New Roman" w:cs="Times New Roman"/>
          <w:sz w:val="28"/>
          <w:szCs w:val="28"/>
        </w:rPr>
        <w:t xml:space="preserve"> усиливает уменьшение. </w:t>
      </w:r>
      <w:r w:rsidR="00793987" w:rsidRPr="00753AC9">
        <w:rPr>
          <w:rFonts w:ascii="Times New Roman" w:hAnsi="Times New Roman" w:cs="Times New Roman"/>
          <w:sz w:val="28"/>
          <w:szCs w:val="28"/>
        </w:rPr>
        <w:t>Получается смысл</w:t>
      </w:r>
      <w:r w:rsidR="00B83851" w:rsidRPr="00753AC9">
        <w:rPr>
          <w:rFonts w:ascii="Times New Roman" w:hAnsi="Times New Roman" w:cs="Times New Roman"/>
          <w:sz w:val="28"/>
          <w:szCs w:val="28"/>
        </w:rPr>
        <w:t xml:space="preserve">: НХ настолько примитивно, что </w:t>
      </w:r>
      <w:r w:rsidR="00CF6043" w:rsidRPr="00753AC9">
        <w:rPr>
          <w:rFonts w:ascii="Times New Roman" w:hAnsi="Times New Roman" w:cs="Times New Roman"/>
          <w:sz w:val="28"/>
          <w:szCs w:val="28"/>
        </w:rPr>
        <w:t>«требуется очень мало»</w:t>
      </w:r>
      <w:r w:rsidR="006D37DE" w:rsidRPr="00753AC9">
        <w:rPr>
          <w:rFonts w:ascii="Times New Roman" w:hAnsi="Times New Roman" w:cs="Times New Roman"/>
          <w:sz w:val="28"/>
          <w:szCs w:val="28"/>
        </w:rPr>
        <w:t xml:space="preserve">, </w:t>
      </w:r>
      <w:r w:rsidR="007669EA" w:rsidRPr="00753AC9">
        <w:rPr>
          <w:rFonts w:ascii="Times New Roman" w:hAnsi="Times New Roman" w:cs="Times New Roman"/>
          <w:sz w:val="28"/>
          <w:szCs w:val="28"/>
        </w:rPr>
        <w:t>«</w:t>
      </w:r>
      <w:r w:rsidR="006D37DE" w:rsidRPr="00753AC9">
        <w:rPr>
          <w:rFonts w:ascii="Times New Roman" w:hAnsi="Times New Roman" w:cs="Times New Roman"/>
          <w:sz w:val="28"/>
          <w:szCs w:val="28"/>
        </w:rPr>
        <w:t>легко понять»</w:t>
      </w:r>
      <w:r w:rsidR="001B0AA5" w:rsidRPr="00753A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1DD2D1" w14:textId="3E2C0089" w:rsidR="00FD40C1" w:rsidRPr="00753AC9" w:rsidRDefault="00DC39E2" w:rsidP="0075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A2D">
        <w:rPr>
          <w:rFonts w:ascii="Times New Roman" w:hAnsi="Times New Roman" w:cs="Times New Roman"/>
          <w:sz w:val="28"/>
          <w:szCs w:val="28"/>
        </w:rPr>
        <w:t xml:space="preserve"> </w:t>
      </w:r>
      <w:r w:rsidR="00D21EA1" w:rsidRPr="00753AC9">
        <w:rPr>
          <w:rFonts w:ascii="Times New Roman" w:hAnsi="Times New Roman" w:cs="Times New Roman"/>
          <w:sz w:val="28"/>
          <w:szCs w:val="28"/>
        </w:rPr>
        <w:t>Выражение</w:t>
      </w:r>
      <w:r w:rsidR="00FF6293" w:rsidRPr="00753AC9">
        <w:rPr>
          <w:rFonts w:ascii="Times New Roman" w:hAnsi="Times New Roman" w:cs="Times New Roman"/>
          <w:sz w:val="28"/>
          <w:szCs w:val="28"/>
        </w:rPr>
        <w:t xml:space="preserve"> </w:t>
      </w:r>
      <w:r w:rsidR="00124B9D" w:rsidRPr="00753AC9">
        <w:rPr>
          <w:rFonts w:ascii="Times New Roman" w:hAnsi="Times New Roman" w:cs="Times New Roman"/>
          <w:sz w:val="28"/>
          <w:szCs w:val="28"/>
        </w:rPr>
        <w:t>«</w:t>
      </w:r>
      <w:r w:rsidR="003C7191" w:rsidRPr="00753AC9">
        <w:rPr>
          <w:rFonts w:ascii="Times New Roman" w:hAnsi="Times New Roman" w:cs="Times New Roman"/>
          <w:sz w:val="28"/>
          <w:szCs w:val="28"/>
        </w:rPr>
        <w:t>когда я в</w:t>
      </w:r>
      <w:r w:rsidR="00A853CF" w:rsidRPr="00753AC9">
        <w:rPr>
          <w:rFonts w:ascii="Times New Roman" w:hAnsi="Times New Roman" w:cs="Times New Roman"/>
          <w:sz w:val="28"/>
          <w:szCs w:val="28"/>
        </w:rPr>
        <w:t xml:space="preserve"> самый </w:t>
      </w:r>
      <w:r w:rsidR="00FF6293" w:rsidRPr="00753AC9">
        <w:rPr>
          <w:rFonts w:ascii="Times New Roman" w:hAnsi="Times New Roman" w:cs="Times New Roman"/>
          <w:sz w:val="28"/>
          <w:szCs w:val="28"/>
        </w:rPr>
        <w:t>первый раз</w:t>
      </w:r>
      <w:r w:rsidR="00010060" w:rsidRPr="00753AC9">
        <w:rPr>
          <w:rFonts w:ascii="Times New Roman" w:hAnsi="Times New Roman" w:cs="Times New Roman"/>
          <w:sz w:val="28"/>
          <w:szCs w:val="28"/>
        </w:rPr>
        <w:t xml:space="preserve"> читал</w:t>
      </w:r>
      <w:r w:rsidR="00FF6293" w:rsidRPr="00753AC9">
        <w:rPr>
          <w:rFonts w:ascii="Times New Roman" w:hAnsi="Times New Roman" w:cs="Times New Roman"/>
          <w:sz w:val="28"/>
          <w:szCs w:val="28"/>
        </w:rPr>
        <w:t>»</w:t>
      </w:r>
      <w:r w:rsidR="005470FD" w:rsidRPr="00753AC9">
        <w:rPr>
          <w:rFonts w:ascii="Times New Roman" w:hAnsi="Times New Roman" w:cs="Times New Roman"/>
          <w:sz w:val="28"/>
          <w:szCs w:val="28"/>
        </w:rPr>
        <w:t xml:space="preserve"> </w:t>
      </w:r>
      <w:r w:rsidR="00FD0FA3" w:rsidRPr="00753AC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27820" w:rsidRPr="00753AC9">
        <w:rPr>
          <w:rFonts w:ascii="Times New Roman" w:hAnsi="Times New Roman" w:cs="Times New Roman"/>
          <w:sz w:val="28"/>
          <w:szCs w:val="28"/>
        </w:rPr>
        <w:t>эмоционально окрашено, подтверждает</w:t>
      </w:r>
      <w:r w:rsidR="00CC0279" w:rsidRPr="00753AC9">
        <w:rPr>
          <w:rFonts w:ascii="Times New Roman" w:hAnsi="Times New Roman" w:cs="Times New Roman"/>
          <w:sz w:val="28"/>
          <w:szCs w:val="28"/>
        </w:rPr>
        <w:t>,</w:t>
      </w:r>
      <w:r w:rsidR="00727820" w:rsidRPr="00753AC9">
        <w:rPr>
          <w:rFonts w:ascii="Times New Roman" w:hAnsi="Times New Roman" w:cs="Times New Roman"/>
          <w:sz w:val="28"/>
          <w:szCs w:val="28"/>
        </w:rPr>
        <w:t xml:space="preserve"> </w:t>
      </w:r>
      <w:r w:rsidR="00CC0279" w:rsidRPr="00753AC9">
        <w:rPr>
          <w:rFonts w:ascii="Times New Roman" w:hAnsi="Times New Roman" w:cs="Times New Roman"/>
          <w:sz w:val="28"/>
          <w:szCs w:val="28"/>
        </w:rPr>
        <w:t>усиливает</w:t>
      </w:r>
      <w:r w:rsidR="00C96D69" w:rsidRPr="00753AC9">
        <w:rPr>
          <w:rFonts w:ascii="Times New Roman" w:hAnsi="Times New Roman" w:cs="Times New Roman"/>
          <w:sz w:val="28"/>
          <w:szCs w:val="28"/>
        </w:rPr>
        <w:t xml:space="preserve"> умаляющий</w:t>
      </w:r>
      <w:r w:rsidR="00CC0279" w:rsidRPr="00753AC9">
        <w:rPr>
          <w:rFonts w:ascii="Times New Roman" w:hAnsi="Times New Roman" w:cs="Times New Roman"/>
          <w:sz w:val="28"/>
          <w:szCs w:val="28"/>
        </w:rPr>
        <w:t xml:space="preserve"> </w:t>
      </w:r>
      <w:r w:rsidR="00727820" w:rsidRPr="00753AC9">
        <w:rPr>
          <w:rFonts w:ascii="Times New Roman" w:hAnsi="Times New Roman" w:cs="Times New Roman"/>
          <w:sz w:val="28"/>
          <w:szCs w:val="28"/>
        </w:rPr>
        <w:t xml:space="preserve">смысл </w:t>
      </w:r>
      <w:r w:rsidR="00CC0279" w:rsidRPr="00753AC9">
        <w:rPr>
          <w:rFonts w:ascii="Times New Roman" w:hAnsi="Times New Roman" w:cs="Times New Roman"/>
          <w:sz w:val="28"/>
          <w:szCs w:val="28"/>
        </w:rPr>
        <w:t>предыдущего словосочетания</w:t>
      </w:r>
      <w:r w:rsidR="00372CBC" w:rsidRPr="00753AC9">
        <w:rPr>
          <w:rFonts w:ascii="Times New Roman" w:hAnsi="Times New Roman" w:cs="Times New Roman"/>
          <w:sz w:val="28"/>
          <w:szCs w:val="28"/>
        </w:rPr>
        <w:t xml:space="preserve">, </w:t>
      </w:r>
      <w:r w:rsidR="00727820" w:rsidRPr="00753AC9">
        <w:rPr>
          <w:rFonts w:ascii="Times New Roman" w:hAnsi="Times New Roman" w:cs="Times New Roman"/>
          <w:sz w:val="28"/>
          <w:szCs w:val="28"/>
        </w:rPr>
        <w:t>несёт информацию</w:t>
      </w:r>
      <w:r w:rsidR="00372CBC" w:rsidRPr="00753AC9">
        <w:rPr>
          <w:rFonts w:ascii="Times New Roman" w:hAnsi="Times New Roman" w:cs="Times New Roman"/>
          <w:sz w:val="28"/>
          <w:szCs w:val="28"/>
        </w:rPr>
        <w:t xml:space="preserve">, что с первого </w:t>
      </w:r>
      <w:r w:rsidR="004E0EF1" w:rsidRPr="00753AC9">
        <w:rPr>
          <w:rFonts w:ascii="Times New Roman" w:hAnsi="Times New Roman" w:cs="Times New Roman"/>
          <w:sz w:val="28"/>
          <w:szCs w:val="28"/>
        </w:rPr>
        <w:t>взгляда</w:t>
      </w:r>
      <w:r w:rsidR="00372CBC" w:rsidRPr="00753AC9">
        <w:rPr>
          <w:rFonts w:ascii="Times New Roman" w:hAnsi="Times New Roman" w:cs="Times New Roman"/>
          <w:sz w:val="28"/>
          <w:szCs w:val="28"/>
        </w:rPr>
        <w:t xml:space="preserve"> понятно, </w:t>
      </w:r>
      <w:r w:rsidR="0032434E" w:rsidRPr="00753AC9">
        <w:rPr>
          <w:rFonts w:ascii="Times New Roman" w:hAnsi="Times New Roman" w:cs="Times New Roman"/>
          <w:sz w:val="28"/>
          <w:szCs w:val="28"/>
        </w:rPr>
        <w:t xml:space="preserve">что </w:t>
      </w:r>
      <w:r w:rsidR="00464CD2" w:rsidRPr="00753AC9">
        <w:rPr>
          <w:rFonts w:ascii="Times New Roman" w:hAnsi="Times New Roman" w:cs="Times New Roman"/>
          <w:sz w:val="28"/>
          <w:szCs w:val="28"/>
        </w:rPr>
        <w:t>альтернативная история несостоятельна,</w:t>
      </w:r>
      <w:r w:rsidR="00372CBC" w:rsidRPr="00753AC9">
        <w:rPr>
          <w:rFonts w:ascii="Times New Roman" w:hAnsi="Times New Roman" w:cs="Times New Roman"/>
          <w:sz w:val="28"/>
          <w:szCs w:val="28"/>
        </w:rPr>
        <w:t xml:space="preserve"> </w:t>
      </w:r>
      <w:r w:rsidR="00464CD2" w:rsidRPr="00753AC9">
        <w:rPr>
          <w:rFonts w:ascii="Times New Roman" w:hAnsi="Times New Roman" w:cs="Times New Roman"/>
          <w:sz w:val="28"/>
          <w:szCs w:val="28"/>
        </w:rPr>
        <w:t xml:space="preserve">а </w:t>
      </w:r>
      <w:r w:rsidR="00C96D69" w:rsidRPr="00753AC9">
        <w:rPr>
          <w:rFonts w:ascii="Times New Roman" w:hAnsi="Times New Roman" w:cs="Times New Roman"/>
          <w:sz w:val="28"/>
          <w:szCs w:val="28"/>
        </w:rPr>
        <w:t xml:space="preserve">альтернативные </w:t>
      </w:r>
      <w:r w:rsidR="00AA14E8" w:rsidRPr="00753AC9">
        <w:rPr>
          <w:rFonts w:ascii="Times New Roman" w:hAnsi="Times New Roman" w:cs="Times New Roman"/>
          <w:sz w:val="28"/>
          <w:szCs w:val="28"/>
        </w:rPr>
        <w:t>историки</w:t>
      </w:r>
      <w:r w:rsidR="00464CD2" w:rsidRPr="00753AC9">
        <w:rPr>
          <w:rFonts w:ascii="Times New Roman" w:hAnsi="Times New Roman" w:cs="Times New Roman"/>
          <w:sz w:val="28"/>
          <w:szCs w:val="28"/>
        </w:rPr>
        <w:t xml:space="preserve"> не достойны внимания серьёзных археологов</w:t>
      </w:r>
      <w:r w:rsidR="00AA14E8" w:rsidRPr="00753AC9">
        <w:rPr>
          <w:rFonts w:ascii="Times New Roman" w:hAnsi="Times New Roman" w:cs="Times New Roman"/>
          <w:sz w:val="28"/>
          <w:szCs w:val="28"/>
        </w:rPr>
        <w:t xml:space="preserve">. </w:t>
      </w:r>
      <w:r w:rsidR="00B91FF7" w:rsidRPr="00753AC9">
        <w:rPr>
          <w:rFonts w:ascii="Times New Roman" w:hAnsi="Times New Roman" w:cs="Times New Roman"/>
          <w:sz w:val="28"/>
          <w:szCs w:val="28"/>
        </w:rPr>
        <w:t>Способствует этому</w:t>
      </w:r>
      <w:r w:rsidR="00754FC6" w:rsidRPr="00753AC9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754FC6" w:rsidRPr="00753AC9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45F10" w:rsidRPr="00753AC9">
        <w:rPr>
          <w:rFonts w:ascii="Times New Roman" w:hAnsi="Times New Roman" w:cs="Times New Roman"/>
          <w:sz w:val="28"/>
          <w:szCs w:val="28"/>
        </w:rPr>
        <w:t>именение слова «</w:t>
      </w:r>
      <w:r w:rsidR="00965706" w:rsidRPr="00753AC9">
        <w:rPr>
          <w:rFonts w:ascii="Times New Roman" w:hAnsi="Times New Roman" w:cs="Times New Roman"/>
          <w:sz w:val="28"/>
          <w:szCs w:val="28"/>
        </w:rPr>
        <w:t>самый»</w:t>
      </w:r>
      <w:r w:rsidR="00754FC6" w:rsidRPr="00753AC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E97343" w:rsidRPr="00753AC9">
        <w:rPr>
          <w:rFonts w:ascii="Times New Roman" w:hAnsi="Times New Roman" w:cs="Times New Roman"/>
          <w:sz w:val="28"/>
          <w:szCs w:val="28"/>
        </w:rPr>
        <w:t>в</w:t>
      </w:r>
      <w:r w:rsidR="00AD7472" w:rsidRPr="00753AC9">
        <w:rPr>
          <w:rFonts w:ascii="Times New Roman" w:hAnsi="Times New Roman" w:cs="Times New Roman"/>
          <w:sz w:val="28"/>
          <w:szCs w:val="28"/>
        </w:rPr>
        <w:t xml:space="preserve"> сочетании с качественным прилагательным </w:t>
      </w:r>
      <w:r w:rsidR="00706816" w:rsidRPr="00753AC9">
        <w:rPr>
          <w:rFonts w:ascii="Times New Roman" w:hAnsi="Times New Roman" w:cs="Times New Roman"/>
          <w:sz w:val="28"/>
          <w:szCs w:val="28"/>
        </w:rPr>
        <w:t>выражает</w:t>
      </w:r>
      <w:r w:rsidR="00AD7472" w:rsidRPr="00753AC9">
        <w:rPr>
          <w:rFonts w:ascii="Times New Roman" w:hAnsi="Times New Roman" w:cs="Times New Roman"/>
          <w:sz w:val="28"/>
          <w:szCs w:val="28"/>
        </w:rPr>
        <w:t xml:space="preserve"> </w:t>
      </w:r>
      <w:r w:rsidR="00706816" w:rsidRPr="00753AC9">
        <w:rPr>
          <w:rFonts w:ascii="Times New Roman" w:hAnsi="Times New Roman" w:cs="Times New Roman"/>
          <w:sz w:val="28"/>
          <w:szCs w:val="28"/>
        </w:rPr>
        <w:t>превосходную</w:t>
      </w:r>
      <w:r w:rsidR="00AD7472" w:rsidRPr="00753AC9">
        <w:rPr>
          <w:rFonts w:ascii="Times New Roman" w:hAnsi="Times New Roman" w:cs="Times New Roman"/>
          <w:sz w:val="28"/>
          <w:szCs w:val="28"/>
        </w:rPr>
        <w:t xml:space="preserve"> </w:t>
      </w:r>
      <w:r w:rsidR="00706816" w:rsidRPr="00753AC9">
        <w:rPr>
          <w:rFonts w:ascii="Times New Roman" w:hAnsi="Times New Roman" w:cs="Times New Roman"/>
          <w:sz w:val="28"/>
          <w:szCs w:val="28"/>
        </w:rPr>
        <w:t>степень и</w:t>
      </w:r>
      <w:r w:rsidR="00AD7472" w:rsidRPr="00753AC9">
        <w:rPr>
          <w:rFonts w:ascii="Times New Roman" w:hAnsi="Times New Roman" w:cs="Times New Roman"/>
          <w:sz w:val="28"/>
          <w:szCs w:val="28"/>
        </w:rPr>
        <w:t xml:space="preserve"> указывает на крайний предел признака</w:t>
      </w:r>
      <w:r w:rsidR="00706816" w:rsidRPr="00753AC9">
        <w:rPr>
          <w:rFonts w:ascii="Times New Roman" w:hAnsi="Times New Roman" w:cs="Times New Roman"/>
          <w:sz w:val="28"/>
          <w:szCs w:val="28"/>
        </w:rPr>
        <w:t xml:space="preserve"> (</w:t>
      </w:r>
      <w:r w:rsidR="0094008B" w:rsidRPr="00753AC9">
        <w:rPr>
          <w:rFonts w:ascii="Times New Roman" w:hAnsi="Times New Roman" w:cs="Times New Roman"/>
          <w:sz w:val="28"/>
          <w:szCs w:val="28"/>
        </w:rPr>
        <w:t xml:space="preserve">такой первый, что </w:t>
      </w:r>
      <w:proofErr w:type="spellStart"/>
      <w:r w:rsidR="0094008B" w:rsidRPr="00753AC9">
        <w:rPr>
          <w:rFonts w:ascii="Times New Roman" w:hAnsi="Times New Roman" w:cs="Times New Roman"/>
          <w:sz w:val="28"/>
          <w:szCs w:val="28"/>
        </w:rPr>
        <w:t>первее</w:t>
      </w:r>
      <w:proofErr w:type="spellEnd"/>
      <w:r w:rsidR="0094008B" w:rsidRPr="00753AC9">
        <w:rPr>
          <w:rFonts w:ascii="Times New Roman" w:hAnsi="Times New Roman" w:cs="Times New Roman"/>
          <w:sz w:val="28"/>
          <w:szCs w:val="28"/>
        </w:rPr>
        <w:t xml:space="preserve"> не бывает). </w:t>
      </w:r>
    </w:p>
    <w:p w14:paraId="4C2DF805" w14:textId="4D1886A0" w:rsidR="00B637BB" w:rsidRPr="004B4955" w:rsidRDefault="009A5E98" w:rsidP="004B4955">
      <w:pPr>
        <w:rPr>
          <w:rFonts w:ascii="Times New Roman" w:hAnsi="Times New Roman" w:cs="Times New Roman"/>
          <w:sz w:val="28"/>
          <w:szCs w:val="28"/>
        </w:rPr>
      </w:pPr>
      <w:r w:rsidRPr="004B4955">
        <w:rPr>
          <w:rFonts w:ascii="Times New Roman" w:hAnsi="Times New Roman" w:cs="Times New Roman"/>
          <w:sz w:val="28"/>
          <w:szCs w:val="28"/>
        </w:rPr>
        <w:t xml:space="preserve">Тут очевидно подчеркивание </w:t>
      </w:r>
      <w:r w:rsidR="00EF4F0C" w:rsidRPr="004B4955">
        <w:rPr>
          <w:rFonts w:ascii="Times New Roman" w:hAnsi="Times New Roman" w:cs="Times New Roman"/>
          <w:sz w:val="28"/>
          <w:szCs w:val="28"/>
        </w:rPr>
        <w:t>докладчиком</w:t>
      </w:r>
      <w:r w:rsidRPr="004B4955">
        <w:rPr>
          <w:rFonts w:ascii="Times New Roman" w:hAnsi="Times New Roman" w:cs="Times New Roman"/>
          <w:sz w:val="28"/>
          <w:szCs w:val="28"/>
        </w:rPr>
        <w:t xml:space="preserve"> своего превосходства над </w:t>
      </w:r>
      <w:r w:rsidR="00EF4F0C" w:rsidRPr="004B4955">
        <w:rPr>
          <w:rFonts w:ascii="Times New Roman" w:hAnsi="Times New Roman" w:cs="Times New Roman"/>
          <w:sz w:val="28"/>
          <w:szCs w:val="28"/>
        </w:rPr>
        <w:t>«</w:t>
      </w:r>
      <w:r w:rsidRPr="004B4955">
        <w:rPr>
          <w:rFonts w:ascii="Times New Roman" w:hAnsi="Times New Roman" w:cs="Times New Roman"/>
          <w:sz w:val="28"/>
          <w:szCs w:val="28"/>
        </w:rPr>
        <w:t>никчёмной</w:t>
      </w:r>
      <w:r w:rsidR="00EF4F0C" w:rsidRPr="004B4955">
        <w:rPr>
          <w:rFonts w:ascii="Times New Roman" w:hAnsi="Times New Roman" w:cs="Times New Roman"/>
          <w:sz w:val="28"/>
          <w:szCs w:val="28"/>
        </w:rPr>
        <w:t>»</w:t>
      </w:r>
      <w:r w:rsidRPr="004B4955">
        <w:rPr>
          <w:rFonts w:ascii="Times New Roman" w:hAnsi="Times New Roman" w:cs="Times New Roman"/>
          <w:sz w:val="28"/>
          <w:szCs w:val="28"/>
        </w:rPr>
        <w:t xml:space="preserve"> НХ</w:t>
      </w:r>
      <w:r w:rsidR="00C07E02" w:rsidRPr="004B4955">
        <w:rPr>
          <w:rFonts w:ascii="Times New Roman" w:hAnsi="Times New Roman" w:cs="Times New Roman"/>
          <w:sz w:val="28"/>
          <w:szCs w:val="28"/>
        </w:rPr>
        <w:t>, которую он</w:t>
      </w:r>
      <w:r w:rsidR="00DD5FA0" w:rsidRPr="004B4955">
        <w:rPr>
          <w:rFonts w:ascii="Times New Roman" w:hAnsi="Times New Roman" w:cs="Times New Roman"/>
          <w:sz w:val="28"/>
          <w:szCs w:val="28"/>
        </w:rPr>
        <w:t>,</w:t>
      </w:r>
      <w:r w:rsidR="00C07E02" w:rsidRPr="004B4955">
        <w:rPr>
          <w:rFonts w:ascii="Times New Roman" w:hAnsi="Times New Roman" w:cs="Times New Roman"/>
          <w:sz w:val="28"/>
          <w:szCs w:val="28"/>
        </w:rPr>
        <w:t xml:space="preserve"> </w:t>
      </w:r>
      <w:r w:rsidR="00DD5FA0" w:rsidRPr="004B4955">
        <w:rPr>
          <w:rFonts w:ascii="Times New Roman" w:hAnsi="Times New Roman" w:cs="Times New Roman"/>
          <w:sz w:val="28"/>
          <w:szCs w:val="28"/>
        </w:rPr>
        <w:t xml:space="preserve">как профессиональный </w:t>
      </w:r>
      <w:r w:rsidR="004B3659" w:rsidRPr="004B4955">
        <w:rPr>
          <w:rFonts w:ascii="Times New Roman" w:hAnsi="Times New Roman" w:cs="Times New Roman"/>
          <w:sz w:val="28"/>
          <w:szCs w:val="28"/>
        </w:rPr>
        <w:t xml:space="preserve">археолог, </w:t>
      </w:r>
      <w:r w:rsidR="00C07E02" w:rsidRPr="004B4955">
        <w:rPr>
          <w:rFonts w:ascii="Times New Roman" w:hAnsi="Times New Roman" w:cs="Times New Roman"/>
          <w:sz w:val="28"/>
          <w:szCs w:val="28"/>
        </w:rPr>
        <w:t xml:space="preserve">может раскусить </w:t>
      </w:r>
      <w:r w:rsidR="00C01688" w:rsidRPr="004B4955">
        <w:rPr>
          <w:rFonts w:ascii="Times New Roman" w:hAnsi="Times New Roman" w:cs="Times New Roman"/>
          <w:sz w:val="28"/>
          <w:szCs w:val="28"/>
        </w:rPr>
        <w:t xml:space="preserve">с самого первого </w:t>
      </w:r>
      <w:r w:rsidR="00464CD2" w:rsidRPr="004B4955">
        <w:rPr>
          <w:rFonts w:ascii="Times New Roman" w:hAnsi="Times New Roman" w:cs="Times New Roman"/>
          <w:sz w:val="28"/>
          <w:szCs w:val="28"/>
        </w:rPr>
        <w:t>раза</w:t>
      </w:r>
      <w:r w:rsidR="00C01688" w:rsidRPr="004B4955">
        <w:rPr>
          <w:rFonts w:ascii="Times New Roman" w:hAnsi="Times New Roman" w:cs="Times New Roman"/>
          <w:sz w:val="28"/>
          <w:szCs w:val="28"/>
        </w:rPr>
        <w:t xml:space="preserve">, настолько </w:t>
      </w:r>
      <w:r w:rsidR="00464CD2" w:rsidRPr="004B4955">
        <w:rPr>
          <w:rFonts w:ascii="Times New Roman" w:hAnsi="Times New Roman" w:cs="Times New Roman"/>
          <w:sz w:val="28"/>
          <w:szCs w:val="28"/>
        </w:rPr>
        <w:t>очевидна</w:t>
      </w:r>
      <w:r w:rsidR="001B6EFC" w:rsidRPr="004B4955">
        <w:rPr>
          <w:rFonts w:ascii="Times New Roman" w:hAnsi="Times New Roman" w:cs="Times New Roman"/>
          <w:sz w:val="28"/>
          <w:szCs w:val="28"/>
        </w:rPr>
        <w:t xml:space="preserve"> изначальная</w:t>
      </w:r>
      <w:r w:rsidR="004B3659" w:rsidRPr="004B4955">
        <w:rPr>
          <w:rFonts w:ascii="Times New Roman" w:hAnsi="Times New Roman" w:cs="Times New Roman"/>
          <w:sz w:val="28"/>
          <w:szCs w:val="28"/>
        </w:rPr>
        <w:t xml:space="preserve"> </w:t>
      </w:r>
      <w:r w:rsidR="00464CD2" w:rsidRPr="004B4955">
        <w:rPr>
          <w:rFonts w:ascii="Times New Roman" w:hAnsi="Times New Roman" w:cs="Times New Roman"/>
          <w:sz w:val="28"/>
          <w:szCs w:val="28"/>
        </w:rPr>
        <w:t>несостоятельность</w:t>
      </w:r>
      <w:r w:rsidR="00DD5FA0" w:rsidRPr="004B4955">
        <w:rPr>
          <w:rFonts w:ascii="Times New Roman" w:hAnsi="Times New Roman" w:cs="Times New Roman"/>
          <w:sz w:val="28"/>
          <w:szCs w:val="28"/>
        </w:rPr>
        <w:t xml:space="preserve"> НХ</w:t>
      </w:r>
      <w:r w:rsidR="008A133B" w:rsidRPr="004B49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BDA0DC" w14:textId="5E2B7ED7" w:rsidR="009325F6" w:rsidRPr="004B4955" w:rsidRDefault="00A237B1" w:rsidP="004B4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161">
        <w:rPr>
          <w:rFonts w:ascii="Times New Roman" w:hAnsi="Times New Roman" w:cs="Times New Roman"/>
          <w:sz w:val="28"/>
          <w:szCs w:val="28"/>
        </w:rPr>
        <w:t xml:space="preserve">-   </w:t>
      </w:r>
      <w:r w:rsidR="00502711" w:rsidRPr="004B4955">
        <w:rPr>
          <w:rFonts w:ascii="Times New Roman" w:hAnsi="Times New Roman" w:cs="Times New Roman"/>
          <w:sz w:val="28"/>
          <w:szCs w:val="28"/>
        </w:rPr>
        <w:t xml:space="preserve">Унизительная </w:t>
      </w:r>
      <w:r w:rsidR="008F6F9F" w:rsidRPr="004B4955">
        <w:rPr>
          <w:rFonts w:ascii="Times New Roman" w:hAnsi="Times New Roman" w:cs="Times New Roman"/>
          <w:sz w:val="28"/>
          <w:szCs w:val="28"/>
        </w:rPr>
        <w:t xml:space="preserve">эмоциональная оценка, </w:t>
      </w:r>
      <w:r w:rsidR="00C44D27" w:rsidRPr="004B4955">
        <w:rPr>
          <w:rFonts w:ascii="Times New Roman" w:hAnsi="Times New Roman" w:cs="Times New Roman"/>
          <w:sz w:val="28"/>
          <w:szCs w:val="28"/>
        </w:rPr>
        <w:t>утверждение</w:t>
      </w:r>
      <w:r w:rsidR="00982E62" w:rsidRPr="004B4955">
        <w:rPr>
          <w:rFonts w:ascii="Times New Roman" w:hAnsi="Times New Roman" w:cs="Times New Roman"/>
          <w:sz w:val="28"/>
          <w:szCs w:val="28"/>
        </w:rPr>
        <w:t xml:space="preserve"> </w:t>
      </w:r>
      <w:r w:rsidR="008578F6" w:rsidRPr="004B4955">
        <w:rPr>
          <w:rFonts w:ascii="Times New Roman" w:hAnsi="Times New Roman" w:cs="Times New Roman"/>
          <w:sz w:val="28"/>
          <w:szCs w:val="28"/>
        </w:rPr>
        <w:t xml:space="preserve">об изначальном </w:t>
      </w:r>
      <w:r w:rsidR="009140A7" w:rsidRPr="004B4955">
        <w:rPr>
          <w:rFonts w:ascii="Times New Roman" w:hAnsi="Times New Roman" w:cs="Times New Roman"/>
          <w:sz w:val="28"/>
          <w:szCs w:val="28"/>
        </w:rPr>
        <w:t>превосходстве одной социальной группы</w:t>
      </w:r>
      <w:r w:rsidR="00AE328A" w:rsidRPr="004B4955">
        <w:rPr>
          <w:rFonts w:ascii="Times New Roman" w:hAnsi="Times New Roman" w:cs="Times New Roman"/>
          <w:sz w:val="28"/>
          <w:szCs w:val="28"/>
        </w:rPr>
        <w:t xml:space="preserve">, представителем которой является </w:t>
      </w:r>
      <w:r w:rsidR="00BF030E" w:rsidRPr="004B4955">
        <w:rPr>
          <w:rFonts w:ascii="Times New Roman" w:hAnsi="Times New Roman" w:cs="Times New Roman"/>
          <w:sz w:val="28"/>
          <w:szCs w:val="28"/>
        </w:rPr>
        <w:t xml:space="preserve">докладчик, и </w:t>
      </w:r>
      <w:r w:rsidR="006040F6" w:rsidRPr="004B4955">
        <w:rPr>
          <w:rFonts w:ascii="Times New Roman" w:hAnsi="Times New Roman" w:cs="Times New Roman"/>
          <w:sz w:val="28"/>
          <w:szCs w:val="28"/>
        </w:rPr>
        <w:t>порочности</w:t>
      </w:r>
      <w:r w:rsidR="00BF030E" w:rsidRPr="004B4955">
        <w:rPr>
          <w:rFonts w:ascii="Times New Roman" w:hAnsi="Times New Roman" w:cs="Times New Roman"/>
          <w:sz w:val="28"/>
          <w:szCs w:val="28"/>
        </w:rPr>
        <w:t xml:space="preserve"> </w:t>
      </w:r>
      <w:r w:rsidR="006040F6" w:rsidRPr="004B4955">
        <w:rPr>
          <w:rFonts w:ascii="Times New Roman" w:hAnsi="Times New Roman" w:cs="Times New Roman"/>
          <w:sz w:val="28"/>
          <w:szCs w:val="28"/>
        </w:rPr>
        <w:t xml:space="preserve">другой группы </w:t>
      </w:r>
      <w:r w:rsidR="00CC166B" w:rsidRPr="004B4955">
        <w:rPr>
          <w:rFonts w:ascii="Times New Roman" w:hAnsi="Times New Roman" w:cs="Times New Roman"/>
          <w:sz w:val="28"/>
          <w:szCs w:val="28"/>
        </w:rPr>
        <w:t xml:space="preserve">есть </w:t>
      </w:r>
      <w:r w:rsidR="00C44D27" w:rsidRPr="004B4955">
        <w:rPr>
          <w:rFonts w:ascii="Times New Roman" w:hAnsi="Times New Roman" w:cs="Times New Roman"/>
          <w:sz w:val="28"/>
          <w:szCs w:val="28"/>
        </w:rPr>
        <w:t>признаки</w:t>
      </w:r>
      <w:r w:rsidR="00CC166B" w:rsidRPr="004B4955">
        <w:rPr>
          <w:rFonts w:ascii="Times New Roman" w:hAnsi="Times New Roman" w:cs="Times New Roman"/>
          <w:sz w:val="28"/>
          <w:szCs w:val="28"/>
        </w:rPr>
        <w:t xml:space="preserve">, </w:t>
      </w:r>
      <w:r w:rsidR="00C44D27" w:rsidRPr="004B4955">
        <w:rPr>
          <w:rFonts w:ascii="Times New Roman" w:hAnsi="Times New Roman" w:cs="Times New Roman"/>
          <w:sz w:val="28"/>
          <w:szCs w:val="28"/>
        </w:rPr>
        <w:t>характеризующие</w:t>
      </w:r>
      <w:r w:rsidR="00CC166B" w:rsidRPr="004B4955">
        <w:rPr>
          <w:rFonts w:ascii="Times New Roman" w:hAnsi="Times New Roman" w:cs="Times New Roman"/>
          <w:sz w:val="28"/>
          <w:szCs w:val="28"/>
        </w:rPr>
        <w:t xml:space="preserve"> </w:t>
      </w:r>
      <w:r w:rsidR="00D727EF" w:rsidRPr="004B4955">
        <w:rPr>
          <w:rFonts w:ascii="Times New Roman" w:hAnsi="Times New Roman" w:cs="Times New Roman"/>
          <w:sz w:val="28"/>
          <w:szCs w:val="28"/>
        </w:rPr>
        <w:t xml:space="preserve">смысловую направленность текста доклада на возбуждение социальной розни. </w:t>
      </w:r>
    </w:p>
    <w:p w14:paraId="28F30F15" w14:textId="124342B4" w:rsidR="00437165" w:rsidRPr="005D3974" w:rsidRDefault="001E306B" w:rsidP="005D3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300AC" w:rsidRPr="005D3974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E6530" w:rsidRPr="005D3974">
        <w:rPr>
          <w:rFonts w:ascii="Times New Roman" w:hAnsi="Times New Roman" w:cs="Times New Roman"/>
          <w:sz w:val="28"/>
          <w:szCs w:val="28"/>
        </w:rPr>
        <w:t xml:space="preserve">НХ по адресу </w:t>
      </w:r>
      <w:hyperlink r:id="rId5" w:history="1">
        <w:r w:rsidR="00067CAB" w:rsidRPr="005D3974">
          <w:rPr>
            <w:rStyle w:val="a3"/>
            <w:rFonts w:ascii="Times New Roman" w:hAnsi="Times New Roman" w:cs="Times New Roman"/>
            <w:sz w:val="28"/>
            <w:szCs w:val="28"/>
          </w:rPr>
          <w:t>http://new.chronologia.org/lantratov/pompei.php</w:t>
        </w:r>
      </w:hyperlink>
    </w:p>
    <w:p w14:paraId="095A84C7" w14:textId="063F25E3" w:rsidR="00F2784A" w:rsidRPr="002D7536" w:rsidRDefault="008E6530" w:rsidP="002D7536">
      <w:pPr>
        <w:rPr>
          <w:rFonts w:ascii="Times New Roman" w:hAnsi="Times New Roman" w:cs="Times New Roman"/>
          <w:sz w:val="28"/>
          <w:szCs w:val="28"/>
        </w:rPr>
      </w:pPr>
      <w:r w:rsidRPr="002D7536">
        <w:rPr>
          <w:rFonts w:ascii="Times New Roman" w:hAnsi="Times New Roman" w:cs="Times New Roman"/>
          <w:sz w:val="28"/>
          <w:szCs w:val="28"/>
        </w:rPr>
        <w:t xml:space="preserve">опубликована </w:t>
      </w:r>
      <w:r w:rsidR="00772E8E" w:rsidRPr="002D7536">
        <w:rPr>
          <w:rFonts w:ascii="Times New Roman" w:hAnsi="Times New Roman" w:cs="Times New Roman"/>
          <w:sz w:val="28"/>
          <w:szCs w:val="28"/>
        </w:rPr>
        <w:t>статья «</w:t>
      </w:r>
      <w:r w:rsidR="003E7E9C" w:rsidRPr="002D7536">
        <w:rPr>
          <w:rFonts w:ascii="Times New Roman" w:hAnsi="Times New Roman" w:cs="Times New Roman"/>
          <w:sz w:val="28"/>
          <w:szCs w:val="28"/>
        </w:rPr>
        <w:t>Когда погибли Помпеи,</w:t>
      </w:r>
      <w:r w:rsidR="00755438" w:rsidRPr="002D7536">
        <w:rPr>
          <w:rFonts w:ascii="Times New Roman" w:hAnsi="Times New Roman" w:cs="Times New Roman"/>
          <w:sz w:val="28"/>
          <w:szCs w:val="28"/>
        </w:rPr>
        <w:t xml:space="preserve"> </w:t>
      </w:r>
      <w:r w:rsidR="003E7E9C" w:rsidRPr="002D7536">
        <w:rPr>
          <w:rFonts w:ascii="Times New Roman" w:hAnsi="Times New Roman" w:cs="Times New Roman"/>
          <w:sz w:val="28"/>
          <w:szCs w:val="28"/>
        </w:rPr>
        <w:t>Или Как «учёные» ведут борьбу с «лженаукой»</w:t>
      </w:r>
      <w:r w:rsidR="00BB244D" w:rsidRPr="002D7536">
        <w:rPr>
          <w:rFonts w:ascii="Times New Roman" w:hAnsi="Times New Roman" w:cs="Times New Roman"/>
          <w:sz w:val="28"/>
          <w:szCs w:val="28"/>
        </w:rPr>
        <w:t xml:space="preserve">», автор </w:t>
      </w:r>
      <w:r w:rsidR="003E7E9C" w:rsidRPr="002D7536">
        <w:rPr>
          <w:rFonts w:ascii="Times New Roman" w:hAnsi="Times New Roman" w:cs="Times New Roman"/>
          <w:sz w:val="28"/>
          <w:szCs w:val="28"/>
        </w:rPr>
        <w:t>А.В. Лантратов</w:t>
      </w:r>
      <w:r w:rsidR="00BB244D" w:rsidRPr="002D7536">
        <w:rPr>
          <w:rFonts w:ascii="Times New Roman" w:hAnsi="Times New Roman" w:cs="Times New Roman"/>
          <w:sz w:val="28"/>
          <w:szCs w:val="28"/>
        </w:rPr>
        <w:t xml:space="preserve">, </w:t>
      </w:r>
      <w:r w:rsidR="00FE706E" w:rsidRPr="002D7536">
        <w:rPr>
          <w:rFonts w:ascii="Times New Roman" w:hAnsi="Times New Roman" w:cs="Times New Roman"/>
          <w:sz w:val="28"/>
          <w:szCs w:val="28"/>
        </w:rPr>
        <w:t>в которой анализируется</w:t>
      </w:r>
      <w:r w:rsidR="0020613F" w:rsidRPr="002D7536">
        <w:rPr>
          <w:rFonts w:ascii="Times New Roman" w:hAnsi="Times New Roman" w:cs="Times New Roman"/>
          <w:sz w:val="28"/>
          <w:szCs w:val="28"/>
        </w:rPr>
        <w:t xml:space="preserve"> данный</w:t>
      </w:r>
      <w:r w:rsidR="00FE706E" w:rsidRPr="002D7536">
        <w:rPr>
          <w:rFonts w:ascii="Times New Roman" w:hAnsi="Times New Roman" w:cs="Times New Roman"/>
          <w:sz w:val="28"/>
          <w:szCs w:val="28"/>
        </w:rPr>
        <w:t xml:space="preserve"> </w:t>
      </w:r>
      <w:r w:rsidR="00F54685" w:rsidRPr="002D7536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="004E5392" w:rsidRPr="002D7536">
        <w:rPr>
          <w:rFonts w:ascii="Times New Roman" w:hAnsi="Times New Roman" w:cs="Times New Roman"/>
          <w:sz w:val="28"/>
          <w:szCs w:val="28"/>
        </w:rPr>
        <w:t>А.</w:t>
      </w:r>
      <w:r w:rsidR="00E04E70" w:rsidRPr="002D7536">
        <w:rPr>
          <w:rFonts w:ascii="Times New Roman" w:hAnsi="Times New Roman" w:cs="Times New Roman"/>
          <w:sz w:val="28"/>
          <w:szCs w:val="28"/>
        </w:rPr>
        <w:t>Бутягина</w:t>
      </w:r>
      <w:proofErr w:type="spellEnd"/>
      <w:r w:rsidR="004E5392" w:rsidRPr="002D7536">
        <w:rPr>
          <w:rFonts w:ascii="Times New Roman" w:hAnsi="Times New Roman" w:cs="Times New Roman"/>
          <w:sz w:val="28"/>
          <w:szCs w:val="28"/>
        </w:rPr>
        <w:t xml:space="preserve"> с научной точки зрения</w:t>
      </w:r>
      <w:r w:rsidR="00D9064B" w:rsidRPr="002D7536">
        <w:rPr>
          <w:rFonts w:ascii="Times New Roman" w:hAnsi="Times New Roman" w:cs="Times New Roman"/>
          <w:sz w:val="28"/>
          <w:szCs w:val="28"/>
        </w:rPr>
        <w:t xml:space="preserve">. </w:t>
      </w:r>
      <w:r w:rsidR="006658F2" w:rsidRPr="002D7536">
        <w:rPr>
          <w:rFonts w:ascii="Times New Roman" w:hAnsi="Times New Roman" w:cs="Times New Roman"/>
          <w:sz w:val="28"/>
          <w:szCs w:val="28"/>
        </w:rPr>
        <w:t>В ней</w:t>
      </w:r>
      <w:r w:rsidR="00E95767" w:rsidRPr="002D7536">
        <w:rPr>
          <w:rFonts w:ascii="Times New Roman" w:hAnsi="Times New Roman" w:cs="Times New Roman"/>
          <w:sz w:val="28"/>
          <w:szCs w:val="28"/>
        </w:rPr>
        <w:t xml:space="preserve"> </w:t>
      </w:r>
      <w:r w:rsidR="00BD407B">
        <w:rPr>
          <w:rFonts w:ascii="Times New Roman" w:hAnsi="Times New Roman" w:cs="Times New Roman"/>
          <w:sz w:val="28"/>
          <w:szCs w:val="28"/>
        </w:rPr>
        <w:t>приводится</w:t>
      </w:r>
      <w:r w:rsidR="00D76DB2" w:rsidRPr="002D7536">
        <w:rPr>
          <w:rFonts w:ascii="Times New Roman" w:hAnsi="Times New Roman" w:cs="Times New Roman"/>
          <w:sz w:val="28"/>
          <w:szCs w:val="28"/>
        </w:rPr>
        <w:t xml:space="preserve"> </w:t>
      </w:r>
      <w:r w:rsidR="001051FD" w:rsidRPr="002D7536">
        <w:rPr>
          <w:rFonts w:ascii="Times New Roman" w:hAnsi="Times New Roman" w:cs="Times New Roman"/>
          <w:sz w:val="28"/>
          <w:szCs w:val="28"/>
        </w:rPr>
        <w:t xml:space="preserve">ряд примеров </w:t>
      </w:r>
      <w:r w:rsidR="009C3A0B" w:rsidRPr="002D7536">
        <w:rPr>
          <w:rFonts w:ascii="Times New Roman" w:hAnsi="Times New Roman" w:cs="Times New Roman"/>
          <w:sz w:val="28"/>
          <w:szCs w:val="28"/>
        </w:rPr>
        <w:t>преднамеренного</w:t>
      </w:r>
      <w:r w:rsidR="001051FD" w:rsidRPr="002D7536">
        <w:rPr>
          <w:rFonts w:ascii="Times New Roman" w:hAnsi="Times New Roman" w:cs="Times New Roman"/>
          <w:sz w:val="28"/>
          <w:szCs w:val="28"/>
        </w:rPr>
        <w:t xml:space="preserve"> искажения</w:t>
      </w:r>
      <w:r w:rsidR="009762FE" w:rsidRPr="002D7536">
        <w:rPr>
          <w:rFonts w:ascii="Times New Roman" w:hAnsi="Times New Roman" w:cs="Times New Roman"/>
          <w:sz w:val="28"/>
          <w:szCs w:val="28"/>
        </w:rPr>
        <w:t xml:space="preserve"> логики доказывания,</w:t>
      </w:r>
      <w:r w:rsidR="0020613F" w:rsidRPr="002D7536">
        <w:rPr>
          <w:rFonts w:ascii="Times New Roman" w:hAnsi="Times New Roman" w:cs="Times New Roman"/>
          <w:sz w:val="28"/>
          <w:szCs w:val="28"/>
        </w:rPr>
        <w:t xml:space="preserve"> </w:t>
      </w:r>
      <w:r w:rsidR="009762FE" w:rsidRPr="002D7536">
        <w:rPr>
          <w:rFonts w:ascii="Times New Roman" w:hAnsi="Times New Roman" w:cs="Times New Roman"/>
          <w:sz w:val="28"/>
          <w:szCs w:val="28"/>
        </w:rPr>
        <w:t xml:space="preserve">примененную </w:t>
      </w:r>
      <w:proofErr w:type="spellStart"/>
      <w:r w:rsidR="009762FE" w:rsidRPr="002D7536">
        <w:rPr>
          <w:rFonts w:ascii="Times New Roman" w:hAnsi="Times New Roman" w:cs="Times New Roman"/>
          <w:sz w:val="28"/>
          <w:szCs w:val="28"/>
        </w:rPr>
        <w:t>Бутягиным</w:t>
      </w:r>
      <w:proofErr w:type="spellEnd"/>
      <w:r w:rsidR="0020613F" w:rsidRPr="002D7536">
        <w:rPr>
          <w:rFonts w:ascii="Times New Roman" w:hAnsi="Times New Roman" w:cs="Times New Roman"/>
          <w:sz w:val="28"/>
          <w:szCs w:val="28"/>
        </w:rPr>
        <w:t xml:space="preserve">. </w:t>
      </w:r>
      <w:r w:rsidR="00B762F8" w:rsidRPr="002D7536">
        <w:rPr>
          <w:rFonts w:ascii="Times New Roman" w:hAnsi="Times New Roman" w:cs="Times New Roman"/>
          <w:sz w:val="28"/>
          <w:szCs w:val="28"/>
        </w:rPr>
        <w:t xml:space="preserve">Вот </w:t>
      </w:r>
      <w:r w:rsidR="00612589" w:rsidRPr="002D7536">
        <w:rPr>
          <w:rFonts w:ascii="Times New Roman" w:hAnsi="Times New Roman" w:cs="Times New Roman"/>
          <w:sz w:val="28"/>
          <w:szCs w:val="28"/>
        </w:rPr>
        <w:t>некоторые</w:t>
      </w:r>
      <w:r w:rsidR="0062508F" w:rsidRPr="002D7536">
        <w:rPr>
          <w:rFonts w:ascii="Times New Roman" w:hAnsi="Times New Roman" w:cs="Times New Roman"/>
          <w:sz w:val="28"/>
          <w:szCs w:val="28"/>
        </w:rPr>
        <w:t xml:space="preserve"> приёмы из</w:t>
      </w:r>
      <w:r w:rsidR="00612589" w:rsidRPr="002D7536">
        <w:rPr>
          <w:rFonts w:ascii="Times New Roman" w:hAnsi="Times New Roman" w:cs="Times New Roman"/>
          <w:sz w:val="28"/>
          <w:szCs w:val="28"/>
        </w:rPr>
        <w:t xml:space="preserve"> этого ряда</w:t>
      </w:r>
      <w:r w:rsidR="00CB1958" w:rsidRPr="002D7536">
        <w:rPr>
          <w:rFonts w:ascii="Times New Roman" w:hAnsi="Times New Roman" w:cs="Times New Roman"/>
          <w:sz w:val="28"/>
          <w:szCs w:val="28"/>
        </w:rPr>
        <w:t xml:space="preserve">, </w:t>
      </w:r>
      <w:r w:rsidR="00EA6D72" w:rsidRPr="002D7536">
        <w:rPr>
          <w:rFonts w:ascii="Times New Roman" w:hAnsi="Times New Roman" w:cs="Times New Roman"/>
          <w:sz w:val="28"/>
          <w:szCs w:val="28"/>
        </w:rPr>
        <w:t>которые являются признаками возбуждения социальной розни против НХ</w:t>
      </w:r>
      <w:r w:rsidR="00612589" w:rsidRPr="002D7536">
        <w:rPr>
          <w:rFonts w:ascii="Times New Roman" w:hAnsi="Times New Roman" w:cs="Times New Roman"/>
          <w:sz w:val="28"/>
          <w:szCs w:val="28"/>
        </w:rPr>
        <w:t>:</w:t>
      </w:r>
    </w:p>
    <w:p w14:paraId="309BC866" w14:textId="77777777" w:rsidR="00E161B3" w:rsidRPr="002D7536" w:rsidRDefault="00A43ADB" w:rsidP="002D7536">
      <w:pPr>
        <w:rPr>
          <w:rFonts w:ascii="Times New Roman" w:hAnsi="Times New Roman" w:cs="Times New Roman"/>
          <w:sz w:val="28"/>
          <w:szCs w:val="28"/>
        </w:rPr>
      </w:pPr>
      <w:r w:rsidRPr="002D7536">
        <w:rPr>
          <w:rFonts w:ascii="Times New Roman" w:hAnsi="Times New Roman" w:cs="Times New Roman"/>
          <w:sz w:val="28"/>
          <w:szCs w:val="28"/>
        </w:rPr>
        <w:t>-</w:t>
      </w:r>
      <w:r w:rsidR="00F1648E" w:rsidRPr="002D7536">
        <w:rPr>
          <w:rFonts w:ascii="Times New Roman" w:hAnsi="Times New Roman" w:cs="Times New Roman"/>
          <w:sz w:val="28"/>
          <w:szCs w:val="28"/>
        </w:rPr>
        <w:t xml:space="preserve"> </w:t>
      </w:r>
      <w:r w:rsidR="00D50466" w:rsidRPr="002D7536">
        <w:rPr>
          <w:rFonts w:ascii="Times New Roman" w:hAnsi="Times New Roman" w:cs="Times New Roman"/>
          <w:sz w:val="28"/>
          <w:szCs w:val="28"/>
        </w:rPr>
        <w:t>сознательное утаивание фактов</w:t>
      </w:r>
      <w:r w:rsidR="001B17E5" w:rsidRPr="002D75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9D47E5" w14:textId="2F9446EB" w:rsidR="00CA6F12" w:rsidRPr="002D7536" w:rsidRDefault="00E161B3" w:rsidP="002D7536">
      <w:pPr>
        <w:rPr>
          <w:rFonts w:ascii="Times New Roman" w:hAnsi="Times New Roman" w:cs="Times New Roman"/>
          <w:sz w:val="28"/>
          <w:szCs w:val="28"/>
        </w:rPr>
      </w:pPr>
      <w:r w:rsidRPr="002D7536">
        <w:rPr>
          <w:rFonts w:ascii="Times New Roman" w:hAnsi="Times New Roman" w:cs="Times New Roman"/>
          <w:sz w:val="28"/>
          <w:szCs w:val="28"/>
        </w:rPr>
        <w:t xml:space="preserve">- </w:t>
      </w:r>
      <w:r w:rsidR="00936A6D" w:rsidRPr="002D7536">
        <w:rPr>
          <w:rFonts w:ascii="Times New Roman" w:hAnsi="Times New Roman" w:cs="Times New Roman"/>
          <w:sz w:val="28"/>
          <w:szCs w:val="28"/>
        </w:rPr>
        <w:t>п</w:t>
      </w:r>
      <w:r w:rsidR="001B17E5" w:rsidRPr="002D7536">
        <w:rPr>
          <w:rFonts w:ascii="Times New Roman" w:hAnsi="Times New Roman" w:cs="Times New Roman"/>
          <w:sz w:val="28"/>
          <w:szCs w:val="28"/>
        </w:rPr>
        <w:t xml:space="preserve">орча </w:t>
      </w:r>
      <w:r w:rsidR="00936A6D" w:rsidRPr="002D7536">
        <w:rPr>
          <w:rFonts w:ascii="Times New Roman" w:hAnsi="Times New Roman" w:cs="Times New Roman"/>
          <w:sz w:val="28"/>
          <w:szCs w:val="28"/>
        </w:rPr>
        <w:t>вещественных доказательств</w:t>
      </w:r>
      <w:r w:rsidR="001B17E5" w:rsidRPr="002D7536">
        <w:rPr>
          <w:rFonts w:ascii="Times New Roman" w:hAnsi="Times New Roman" w:cs="Times New Roman"/>
          <w:sz w:val="28"/>
          <w:szCs w:val="28"/>
        </w:rPr>
        <w:t xml:space="preserve">, изменение их свойств. </w:t>
      </w:r>
    </w:p>
    <w:p w14:paraId="150976E2" w14:textId="3EF8E32C" w:rsidR="00CA6F12" w:rsidRPr="000952A5" w:rsidRDefault="00CA6F12" w:rsidP="000952A5">
      <w:pPr>
        <w:rPr>
          <w:rFonts w:ascii="Times New Roman" w:hAnsi="Times New Roman" w:cs="Times New Roman"/>
          <w:sz w:val="28"/>
          <w:szCs w:val="28"/>
        </w:rPr>
      </w:pPr>
      <w:r w:rsidRPr="000952A5">
        <w:rPr>
          <w:rFonts w:ascii="Times New Roman" w:hAnsi="Times New Roman" w:cs="Times New Roman"/>
          <w:sz w:val="28"/>
          <w:szCs w:val="28"/>
        </w:rPr>
        <w:t xml:space="preserve">- </w:t>
      </w:r>
      <w:r w:rsidR="001E4558" w:rsidRPr="000952A5">
        <w:rPr>
          <w:rFonts w:ascii="Times New Roman" w:hAnsi="Times New Roman" w:cs="Times New Roman"/>
          <w:sz w:val="28"/>
          <w:szCs w:val="28"/>
        </w:rPr>
        <w:t>вольная, тенденциозная интерпретация фактов</w:t>
      </w:r>
      <w:r w:rsidR="005B028E" w:rsidRPr="000952A5">
        <w:rPr>
          <w:rFonts w:ascii="Times New Roman" w:hAnsi="Times New Roman" w:cs="Times New Roman"/>
          <w:sz w:val="28"/>
          <w:szCs w:val="28"/>
        </w:rPr>
        <w:t>, откровенное фантазирование</w:t>
      </w:r>
      <w:r w:rsidR="001E4558" w:rsidRPr="000952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B4EF78" w14:textId="5FB230A4" w:rsidR="003D6D0B" w:rsidRPr="000952A5" w:rsidRDefault="003D6D0B" w:rsidP="000952A5">
      <w:pPr>
        <w:rPr>
          <w:rFonts w:ascii="Times New Roman" w:hAnsi="Times New Roman" w:cs="Times New Roman"/>
          <w:sz w:val="28"/>
          <w:szCs w:val="28"/>
        </w:rPr>
      </w:pPr>
      <w:r w:rsidRPr="000952A5">
        <w:rPr>
          <w:rFonts w:ascii="Times New Roman" w:hAnsi="Times New Roman" w:cs="Times New Roman"/>
          <w:sz w:val="28"/>
          <w:szCs w:val="28"/>
        </w:rPr>
        <w:t xml:space="preserve">- </w:t>
      </w:r>
      <w:r w:rsidR="00567474" w:rsidRPr="000952A5">
        <w:rPr>
          <w:rFonts w:ascii="Times New Roman" w:hAnsi="Times New Roman" w:cs="Times New Roman"/>
          <w:sz w:val="28"/>
          <w:szCs w:val="28"/>
        </w:rPr>
        <w:t>пр</w:t>
      </w:r>
      <w:r w:rsidR="00AD094E" w:rsidRPr="000952A5">
        <w:rPr>
          <w:rFonts w:ascii="Times New Roman" w:hAnsi="Times New Roman" w:cs="Times New Roman"/>
          <w:sz w:val="28"/>
          <w:szCs w:val="28"/>
        </w:rPr>
        <w:t xml:space="preserve">иписывание доводов </w:t>
      </w:r>
      <w:r w:rsidR="003C1018" w:rsidRPr="000952A5">
        <w:rPr>
          <w:rFonts w:ascii="Times New Roman" w:hAnsi="Times New Roman" w:cs="Times New Roman"/>
          <w:sz w:val="28"/>
          <w:szCs w:val="28"/>
        </w:rPr>
        <w:t>оппонентам</w:t>
      </w:r>
      <w:r w:rsidR="008B0ED8" w:rsidRPr="000952A5">
        <w:rPr>
          <w:rFonts w:ascii="Times New Roman" w:hAnsi="Times New Roman" w:cs="Times New Roman"/>
          <w:sz w:val="28"/>
          <w:szCs w:val="28"/>
        </w:rPr>
        <w:t xml:space="preserve"> и </w:t>
      </w:r>
      <w:r w:rsidR="003C1018" w:rsidRPr="000952A5">
        <w:rPr>
          <w:rFonts w:ascii="Times New Roman" w:hAnsi="Times New Roman" w:cs="Times New Roman"/>
          <w:sz w:val="28"/>
          <w:szCs w:val="28"/>
        </w:rPr>
        <w:t xml:space="preserve">затем успешное опровержение их. </w:t>
      </w:r>
    </w:p>
    <w:p w14:paraId="7AA8CCB2" w14:textId="25E4B1E6" w:rsidR="00FB5223" w:rsidRPr="000952A5" w:rsidRDefault="00DB456C" w:rsidP="000952A5">
      <w:pPr>
        <w:rPr>
          <w:rFonts w:ascii="Times New Roman" w:hAnsi="Times New Roman" w:cs="Times New Roman"/>
          <w:sz w:val="28"/>
          <w:szCs w:val="28"/>
        </w:rPr>
      </w:pPr>
      <w:r w:rsidRPr="000952A5">
        <w:rPr>
          <w:rFonts w:ascii="Times New Roman" w:hAnsi="Times New Roman" w:cs="Times New Roman"/>
          <w:sz w:val="28"/>
          <w:szCs w:val="28"/>
        </w:rPr>
        <w:t>- тенденциозный подбор фактов</w:t>
      </w:r>
    </w:p>
    <w:p w14:paraId="283B90F8" w14:textId="0848DAE9" w:rsidR="00BD52A1" w:rsidRPr="000952A5" w:rsidRDefault="00DB456C" w:rsidP="000952A5">
      <w:pPr>
        <w:rPr>
          <w:rFonts w:ascii="Times New Roman" w:hAnsi="Times New Roman" w:cs="Times New Roman"/>
          <w:sz w:val="28"/>
          <w:szCs w:val="28"/>
        </w:rPr>
      </w:pPr>
      <w:r w:rsidRPr="000952A5">
        <w:rPr>
          <w:rFonts w:ascii="Times New Roman" w:hAnsi="Times New Roman" w:cs="Times New Roman"/>
          <w:sz w:val="28"/>
          <w:szCs w:val="28"/>
        </w:rPr>
        <w:t xml:space="preserve">- </w:t>
      </w:r>
      <w:r w:rsidR="004A07EA" w:rsidRPr="000952A5">
        <w:rPr>
          <w:rFonts w:ascii="Times New Roman" w:hAnsi="Times New Roman" w:cs="Times New Roman"/>
          <w:sz w:val="28"/>
          <w:szCs w:val="28"/>
        </w:rPr>
        <w:t>отсутствие причинно-следственной связи</w:t>
      </w:r>
      <w:r w:rsidR="00BD52A1" w:rsidRPr="000952A5">
        <w:rPr>
          <w:rFonts w:ascii="Times New Roman" w:hAnsi="Times New Roman" w:cs="Times New Roman"/>
          <w:sz w:val="28"/>
          <w:szCs w:val="28"/>
        </w:rPr>
        <w:t>.</w:t>
      </w:r>
      <w:r w:rsidR="0069775D" w:rsidRPr="00095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0BF67" w14:textId="1499656F" w:rsidR="00055FDE" w:rsidRPr="000952A5" w:rsidRDefault="00DD63FE" w:rsidP="000952A5">
      <w:pPr>
        <w:rPr>
          <w:rFonts w:ascii="Times New Roman" w:hAnsi="Times New Roman" w:cs="Times New Roman"/>
          <w:sz w:val="28"/>
          <w:szCs w:val="28"/>
        </w:rPr>
      </w:pPr>
      <w:r w:rsidRPr="000952A5">
        <w:rPr>
          <w:rFonts w:ascii="Times New Roman" w:hAnsi="Times New Roman" w:cs="Times New Roman"/>
          <w:sz w:val="28"/>
          <w:szCs w:val="28"/>
        </w:rPr>
        <w:t xml:space="preserve">- ложные </w:t>
      </w:r>
      <w:r w:rsidR="00AD6181" w:rsidRPr="000952A5">
        <w:rPr>
          <w:rFonts w:ascii="Times New Roman" w:hAnsi="Times New Roman" w:cs="Times New Roman"/>
          <w:sz w:val="28"/>
          <w:szCs w:val="28"/>
        </w:rPr>
        <w:t>измышления</w:t>
      </w:r>
      <w:r w:rsidRPr="000952A5">
        <w:rPr>
          <w:rFonts w:ascii="Times New Roman" w:hAnsi="Times New Roman" w:cs="Times New Roman"/>
          <w:sz w:val="28"/>
          <w:szCs w:val="28"/>
        </w:rPr>
        <w:t xml:space="preserve"> о памятниках истории, которые являются научной ценностью для социальной группы</w:t>
      </w:r>
      <w:r w:rsidR="004336F2" w:rsidRPr="000952A5">
        <w:rPr>
          <w:rFonts w:ascii="Times New Roman" w:hAnsi="Times New Roman" w:cs="Times New Roman"/>
          <w:sz w:val="28"/>
          <w:szCs w:val="28"/>
        </w:rPr>
        <w:t xml:space="preserve"> НХ. </w:t>
      </w:r>
    </w:p>
    <w:p w14:paraId="518990D5" w14:textId="0A33BFDB" w:rsidR="00DB456C" w:rsidRPr="000952A5" w:rsidRDefault="0069775D" w:rsidP="000952A5">
      <w:pPr>
        <w:rPr>
          <w:rFonts w:ascii="Times New Roman" w:hAnsi="Times New Roman" w:cs="Times New Roman"/>
          <w:sz w:val="28"/>
          <w:szCs w:val="28"/>
        </w:rPr>
      </w:pPr>
      <w:r w:rsidRPr="000952A5">
        <w:rPr>
          <w:rFonts w:ascii="Times New Roman" w:hAnsi="Times New Roman" w:cs="Times New Roman"/>
          <w:sz w:val="28"/>
          <w:szCs w:val="28"/>
        </w:rPr>
        <w:t xml:space="preserve"> - </w:t>
      </w:r>
      <w:r w:rsidR="003B6662" w:rsidRPr="000952A5">
        <w:rPr>
          <w:rFonts w:ascii="Times New Roman" w:hAnsi="Times New Roman" w:cs="Times New Roman"/>
          <w:sz w:val="28"/>
          <w:szCs w:val="28"/>
        </w:rPr>
        <w:t xml:space="preserve">приписывание </w:t>
      </w:r>
      <w:r w:rsidRPr="000952A5">
        <w:rPr>
          <w:rFonts w:ascii="Times New Roman" w:hAnsi="Times New Roman" w:cs="Times New Roman"/>
          <w:sz w:val="28"/>
          <w:szCs w:val="28"/>
        </w:rPr>
        <w:t>несуществующих</w:t>
      </w:r>
      <w:r w:rsidR="003B6662" w:rsidRPr="000952A5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Pr="000952A5">
        <w:rPr>
          <w:rFonts w:ascii="Times New Roman" w:hAnsi="Times New Roman" w:cs="Times New Roman"/>
          <w:sz w:val="28"/>
          <w:szCs w:val="28"/>
        </w:rPr>
        <w:t xml:space="preserve"> вещественным доказательствам</w:t>
      </w:r>
      <w:r w:rsidR="0055656F" w:rsidRPr="000952A5">
        <w:rPr>
          <w:rFonts w:ascii="Times New Roman" w:hAnsi="Times New Roman" w:cs="Times New Roman"/>
          <w:sz w:val="28"/>
          <w:szCs w:val="28"/>
        </w:rPr>
        <w:t xml:space="preserve">, вплоть до </w:t>
      </w:r>
      <w:r w:rsidR="006D3D50">
        <w:rPr>
          <w:rFonts w:ascii="Times New Roman" w:hAnsi="Times New Roman" w:cs="Times New Roman"/>
          <w:sz w:val="28"/>
          <w:szCs w:val="28"/>
        </w:rPr>
        <w:t>юмористических</w:t>
      </w:r>
      <w:r w:rsidR="00AB285F">
        <w:rPr>
          <w:rFonts w:ascii="Times New Roman" w:hAnsi="Times New Roman" w:cs="Times New Roman"/>
          <w:sz w:val="28"/>
          <w:szCs w:val="28"/>
        </w:rPr>
        <w:t>, карикатурных</w:t>
      </w:r>
      <w:r w:rsidR="0055656F" w:rsidRPr="000952A5">
        <w:rPr>
          <w:rFonts w:ascii="Times New Roman" w:hAnsi="Times New Roman" w:cs="Times New Roman"/>
          <w:sz w:val="28"/>
          <w:szCs w:val="28"/>
        </w:rPr>
        <w:t>,</w:t>
      </w:r>
      <w:r w:rsidRPr="000952A5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55656F" w:rsidRPr="000952A5">
        <w:rPr>
          <w:rFonts w:ascii="Times New Roman" w:hAnsi="Times New Roman" w:cs="Times New Roman"/>
          <w:sz w:val="28"/>
          <w:szCs w:val="28"/>
        </w:rPr>
        <w:t xml:space="preserve"> </w:t>
      </w:r>
      <w:r w:rsidR="00B84AF7" w:rsidRPr="000952A5">
        <w:rPr>
          <w:rFonts w:ascii="Times New Roman" w:hAnsi="Times New Roman" w:cs="Times New Roman"/>
          <w:sz w:val="28"/>
          <w:szCs w:val="28"/>
        </w:rPr>
        <w:t>игнорирование</w:t>
      </w:r>
      <w:r w:rsidR="00B56DAA" w:rsidRPr="000952A5">
        <w:rPr>
          <w:rFonts w:ascii="Times New Roman" w:hAnsi="Times New Roman" w:cs="Times New Roman"/>
          <w:sz w:val="28"/>
          <w:szCs w:val="28"/>
        </w:rPr>
        <w:t xml:space="preserve"> доказательной силой факта. </w:t>
      </w:r>
    </w:p>
    <w:p w14:paraId="76307361" w14:textId="50431958" w:rsidR="007D7840" w:rsidRPr="000952A5" w:rsidRDefault="0028534C" w:rsidP="000952A5">
      <w:pPr>
        <w:rPr>
          <w:rFonts w:ascii="Times New Roman" w:hAnsi="Times New Roman" w:cs="Times New Roman"/>
          <w:sz w:val="28"/>
          <w:szCs w:val="28"/>
        </w:rPr>
      </w:pPr>
      <w:r w:rsidRPr="000952A5">
        <w:rPr>
          <w:rFonts w:ascii="Times New Roman" w:hAnsi="Times New Roman" w:cs="Times New Roman"/>
          <w:sz w:val="28"/>
          <w:szCs w:val="28"/>
        </w:rPr>
        <w:t xml:space="preserve">- </w:t>
      </w:r>
      <w:r w:rsidR="004E5D40" w:rsidRPr="000952A5">
        <w:rPr>
          <w:rFonts w:ascii="Times New Roman" w:hAnsi="Times New Roman" w:cs="Times New Roman"/>
          <w:sz w:val="28"/>
          <w:szCs w:val="28"/>
        </w:rPr>
        <w:t>п</w:t>
      </w:r>
      <w:r w:rsidR="001A17CB" w:rsidRPr="000952A5">
        <w:rPr>
          <w:rFonts w:ascii="Times New Roman" w:hAnsi="Times New Roman" w:cs="Times New Roman"/>
          <w:sz w:val="28"/>
          <w:szCs w:val="28"/>
        </w:rPr>
        <w:t xml:space="preserve">риписывание доказательной силы фактам, которые заведомо ничего не доказывают. </w:t>
      </w:r>
    </w:p>
    <w:p w14:paraId="3930307E" w14:textId="7FBB708E" w:rsidR="00426046" w:rsidRPr="000952A5" w:rsidRDefault="002672A8" w:rsidP="000952A5">
      <w:pPr>
        <w:rPr>
          <w:rFonts w:ascii="Times New Roman" w:hAnsi="Times New Roman" w:cs="Times New Roman"/>
          <w:sz w:val="28"/>
          <w:szCs w:val="28"/>
        </w:rPr>
      </w:pPr>
      <w:r w:rsidRPr="000952A5">
        <w:rPr>
          <w:rFonts w:ascii="Times New Roman" w:hAnsi="Times New Roman" w:cs="Times New Roman"/>
          <w:sz w:val="28"/>
          <w:szCs w:val="28"/>
        </w:rPr>
        <w:t xml:space="preserve">- извращенное толкование письменных источников. </w:t>
      </w:r>
    </w:p>
    <w:p w14:paraId="2E41FEFC" w14:textId="2260C283" w:rsidR="0060760B" w:rsidRPr="009C4971" w:rsidRDefault="00471AD1" w:rsidP="009C4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4D059A" w:rsidRPr="009C4971">
        <w:rPr>
          <w:rFonts w:ascii="Times New Roman" w:hAnsi="Times New Roman" w:cs="Times New Roman"/>
          <w:sz w:val="28"/>
          <w:szCs w:val="28"/>
        </w:rPr>
        <w:t xml:space="preserve"> </w:t>
      </w:r>
      <w:r w:rsidR="00EC1A44" w:rsidRPr="009C4971">
        <w:rPr>
          <w:rFonts w:ascii="Times New Roman" w:hAnsi="Times New Roman" w:cs="Times New Roman"/>
          <w:sz w:val="28"/>
          <w:szCs w:val="28"/>
        </w:rPr>
        <w:t>Лантратова</w:t>
      </w:r>
      <w:r w:rsidR="004D059A" w:rsidRPr="009C4971">
        <w:rPr>
          <w:rFonts w:ascii="Times New Roman" w:hAnsi="Times New Roman" w:cs="Times New Roman"/>
          <w:sz w:val="28"/>
          <w:szCs w:val="28"/>
        </w:rPr>
        <w:t xml:space="preserve"> А. В. </w:t>
      </w:r>
      <w:r w:rsidR="00D4327A" w:rsidRPr="009C4971">
        <w:rPr>
          <w:rFonts w:ascii="Times New Roman" w:hAnsi="Times New Roman" w:cs="Times New Roman"/>
          <w:sz w:val="28"/>
          <w:szCs w:val="28"/>
        </w:rPr>
        <w:t>:</w:t>
      </w:r>
      <w:r w:rsidR="001B2164" w:rsidRPr="009C4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5FF14" w14:textId="1BE0DAC1" w:rsidR="002E60AF" w:rsidRPr="00A97A7D" w:rsidRDefault="000B5F82" w:rsidP="00A97A7D">
      <w:pPr>
        <w:rPr>
          <w:rFonts w:ascii="Times New Roman" w:hAnsi="Times New Roman" w:cs="Times New Roman"/>
          <w:sz w:val="28"/>
          <w:szCs w:val="28"/>
        </w:rPr>
      </w:pPr>
      <w:r w:rsidRPr="00A97A7D">
        <w:rPr>
          <w:rFonts w:ascii="Times New Roman" w:hAnsi="Times New Roman" w:cs="Times New Roman"/>
          <w:sz w:val="28"/>
          <w:szCs w:val="28"/>
        </w:rPr>
        <w:lastRenderedPageBreak/>
        <w:t>«… д</w:t>
      </w:r>
      <w:r w:rsidR="002E60AF" w:rsidRPr="00A97A7D">
        <w:rPr>
          <w:rFonts w:ascii="Times New Roman" w:hAnsi="Times New Roman" w:cs="Times New Roman"/>
          <w:sz w:val="28"/>
          <w:szCs w:val="28"/>
        </w:rPr>
        <w:t>оклад А. Бутягина – яркий образец нежелания профессиональных историков вникать в критику своих построений и давать ответы на неё по существу, сопровождаемого постоянной подменой тезисов оппонентов и умолчанием значимых деталей их аргументации, вплоть до прямого обмана</w:t>
      </w:r>
      <w:r w:rsidRPr="00A97A7D">
        <w:rPr>
          <w:rFonts w:ascii="Times New Roman" w:hAnsi="Times New Roman" w:cs="Times New Roman"/>
          <w:sz w:val="28"/>
          <w:szCs w:val="28"/>
        </w:rPr>
        <w:t>»</w:t>
      </w:r>
      <w:r w:rsidR="002E60AF" w:rsidRPr="00A97A7D">
        <w:rPr>
          <w:rFonts w:ascii="Times New Roman" w:hAnsi="Times New Roman" w:cs="Times New Roman"/>
          <w:sz w:val="28"/>
          <w:szCs w:val="28"/>
        </w:rPr>
        <w:t>.</w:t>
      </w:r>
      <w:r w:rsidR="004E5D40" w:rsidRPr="00A97A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4B4F0" w14:textId="4D47C412" w:rsidR="008926AA" w:rsidRPr="009C4971" w:rsidRDefault="004E5D40" w:rsidP="009C4971">
      <w:pPr>
        <w:rPr>
          <w:rFonts w:ascii="Times New Roman" w:hAnsi="Times New Roman" w:cs="Times New Roman"/>
          <w:sz w:val="28"/>
          <w:szCs w:val="28"/>
        </w:rPr>
      </w:pPr>
      <w:r w:rsidRPr="009C4971">
        <w:rPr>
          <w:rFonts w:ascii="Times New Roman" w:hAnsi="Times New Roman" w:cs="Times New Roman"/>
          <w:sz w:val="28"/>
          <w:szCs w:val="28"/>
        </w:rPr>
        <w:t xml:space="preserve">Данный вывод </w:t>
      </w:r>
      <w:r w:rsidR="00E4546E" w:rsidRPr="009C4971">
        <w:rPr>
          <w:rFonts w:ascii="Times New Roman" w:hAnsi="Times New Roman" w:cs="Times New Roman"/>
          <w:sz w:val="28"/>
          <w:szCs w:val="28"/>
        </w:rPr>
        <w:t>Лантратова</w:t>
      </w:r>
      <w:r w:rsidRPr="009C4971">
        <w:rPr>
          <w:rFonts w:ascii="Times New Roman" w:hAnsi="Times New Roman" w:cs="Times New Roman"/>
          <w:sz w:val="28"/>
          <w:szCs w:val="28"/>
        </w:rPr>
        <w:t xml:space="preserve"> безупречно </w:t>
      </w:r>
      <w:r w:rsidR="00E8531F">
        <w:rPr>
          <w:rFonts w:ascii="Times New Roman" w:hAnsi="Times New Roman" w:cs="Times New Roman"/>
          <w:sz w:val="28"/>
          <w:szCs w:val="28"/>
        </w:rPr>
        <w:t>обоснован</w:t>
      </w:r>
      <w:r w:rsidRPr="009C4971">
        <w:rPr>
          <w:rFonts w:ascii="Times New Roman" w:hAnsi="Times New Roman" w:cs="Times New Roman"/>
          <w:sz w:val="28"/>
          <w:szCs w:val="28"/>
        </w:rPr>
        <w:t xml:space="preserve"> </w:t>
      </w:r>
      <w:r w:rsidR="00A666E7" w:rsidRPr="009C4971">
        <w:rPr>
          <w:rFonts w:ascii="Times New Roman" w:hAnsi="Times New Roman" w:cs="Times New Roman"/>
          <w:sz w:val="28"/>
          <w:szCs w:val="28"/>
        </w:rPr>
        <w:t>и</w:t>
      </w:r>
      <w:r w:rsidR="00A53518">
        <w:rPr>
          <w:rFonts w:ascii="Times New Roman" w:hAnsi="Times New Roman" w:cs="Times New Roman"/>
          <w:sz w:val="28"/>
          <w:szCs w:val="28"/>
        </w:rPr>
        <w:t xml:space="preserve"> включает в себя несколько признаков,</w:t>
      </w:r>
      <w:r w:rsidR="00A666E7" w:rsidRPr="009C4971">
        <w:rPr>
          <w:rFonts w:ascii="Times New Roman" w:hAnsi="Times New Roman" w:cs="Times New Roman"/>
          <w:sz w:val="28"/>
          <w:szCs w:val="28"/>
        </w:rPr>
        <w:t xml:space="preserve"> </w:t>
      </w:r>
      <w:r w:rsidR="00F81CB1">
        <w:rPr>
          <w:rFonts w:ascii="Times New Roman" w:hAnsi="Times New Roman" w:cs="Times New Roman"/>
          <w:sz w:val="28"/>
          <w:szCs w:val="28"/>
        </w:rPr>
        <w:t>указывающих</w:t>
      </w:r>
      <w:r w:rsidR="00A666E7" w:rsidRPr="009C4971">
        <w:rPr>
          <w:rFonts w:ascii="Times New Roman" w:hAnsi="Times New Roman" w:cs="Times New Roman"/>
          <w:sz w:val="28"/>
          <w:szCs w:val="28"/>
        </w:rPr>
        <w:t xml:space="preserve"> </w:t>
      </w:r>
      <w:r w:rsidR="00426046" w:rsidRPr="009C4971">
        <w:rPr>
          <w:rFonts w:ascii="Times New Roman" w:hAnsi="Times New Roman" w:cs="Times New Roman"/>
          <w:sz w:val="28"/>
          <w:szCs w:val="28"/>
        </w:rPr>
        <w:t>на</w:t>
      </w:r>
      <w:r w:rsidR="006E4AB2" w:rsidRPr="009C4971">
        <w:rPr>
          <w:rFonts w:ascii="Times New Roman" w:hAnsi="Times New Roman" w:cs="Times New Roman"/>
          <w:sz w:val="28"/>
          <w:szCs w:val="28"/>
        </w:rPr>
        <w:t xml:space="preserve"> смысловую направленность доклада</w:t>
      </w:r>
      <w:r w:rsidR="00426046" w:rsidRPr="009C4971">
        <w:rPr>
          <w:rFonts w:ascii="Times New Roman" w:hAnsi="Times New Roman" w:cs="Times New Roman"/>
          <w:sz w:val="28"/>
          <w:szCs w:val="28"/>
        </w:rPr>
        <w:t xml:space="preserve"> Бутягина</w:t>
      </w:r>
      <w:r w:rsidR="006E4AB2" w:rsidRPr="009C4971">
        <w:rPr>
          <w:rFonts w:ascii="Times New Roman" w:hAnsi="Times New Roman" w:cs="Times New Roman"/>
          <w:sz w:val="28"/>
          <w:szCs w:val="28"/>
        </w:rPr>
        <w:t xml:space="preserve"> на возбуждение социальной розни </w:t>
      </w:r>
      <w:r w:rsidR="004D059A" w:rsidRPr="009C4971">
        <w:rPr>
          <w:rFonts w:ascii="Times New Roman" w:hAnsi="Times New Roman" w:cs="Times New Roman"/>
          <w:sz w:val="28"/>
          <w:szCs w:val="28"/>
        </w:rPr>
        <w:t>в отношении НХ</w:t>
      </w:r>
      <w:r w:rsidR="00834246">
        <w:rPr>
          <w:rFonts w:ascii="Times New Roman" w:hAnsi="Times New Roman" w:cs="Times New Roman"/>
          <w:sz w:val="28"/>
          <w:szCs w:val="28"/>
        </w:rPr>
        <w:t>, а именно:</w:t>
      </w:r>
      <w:r w:rsidR="00AA3F72">
        <w:rPr>
          <w:rFonts w:ascii="Times New Roman" w:hAnsi="Times New Roman" w:cs="Times New Roman"/>
          <w:sz w:val="28"/>
          <w:szCs w:val="28"/>
        </w:rPr>
        <w:t xml:space="preserve"> игнорирование аргументации оппонентов</w:t>
      </w:r>
      <w:r w:rsidR="007F48CB">
        <w:rPr>
          <w:rFonts w:ascii="Times New Roman" w:hAnsi="Times New Roman" w:cs="Times New Roman"/>
          <w:sz w:val="28"/>
          <w:szCs w:val="28"/>
        </w:rPr>
        <w:t xml:space="preserve"> или же </w:t>
      </w:r>
      <w:r w:rsidR="00581B1C">
        <w:rPr>
          <w:rFonts w:ascii="Times New Roman" w:hAnsi="Times New Roman" w:cs="Times New Roman"/>
          <w:sz w:val="28"/>
          <w:szCs w:val="28"/>
        </w:rPr>
        <w:t xml:space="preserve">тенденциозная манипуляция ею, применение ложных измышлений. </w:t>
      </w:r>
    </w:p>
    <w:p w14:paraId="7EC05DD3" w14:textId="4FDDDC15" w:rsidR="00E4546E" w:rsidRPr="00B1718B" w:rsidRDefault="004A15DC" w:rsidP="00B1718B">
      <w:pPr>
        <w:rPr>
          <w:rFonts w:ascii="Times New Roman" w:hAnsi="Times New Roman" w:cs="Times New Roman"/>
          <w:sz w:val="28"/>
          <w:szCs w:val="28"/>
        </w:rPr>
      </w:pPr>
      <w:r w:rsidRPr="00B1718B">
        <w:rPr>
          <w:rFonts w:ascii="Times New Roman" w:hAnsi="Times New Roman" w:cs="Times New Roman"/>
          <w:sz w:val="28"/>
          <w:szCs w:val="28"/>
        </w:rPr>
        <w:t>Рассмотрим</w:t>
      </w:r>
      <w:r w:rsidR="00662A91" w:rsidRPr="00B1718B">
        <w:rPr>
          <w:rFonts w:ascii="Times New Roman" w:hAnsi="Times New Roman" w:cs="Times New Roman"/>
          <w:sz w:val="28"/>
          <w:szCs w:val="28"/>
        </w:rPr>
        <w:t xml:space="preserve"> подробно два из </w:t>
      </w:r>
      <w:r w:rsidR="00EA6D72" w:rsidRPr="00B1718B">
        <w:rPr>
          <w:rFonts w:ascii="Times New Roman" w:hAnsi="Times New Roman" w:cs="Times New Roman"/>
          <w:sz w:val="28"/>
          <w:szCs w:val="28"/>
        </w:rPr>
        <w:t>перечисленных</w:t>
      </w:r>
      <w:r w:rsidR="00662A91" w:rsidRPr="00B1718B">
        <w:rPr>
          <w:rFonts w:ascii="Times New Roman" w:hAnsi="Times New Roman" w:cs="Times New Roman"/>
          <w:sz w:val="28"/>
          <w:szCs w:val="28"/>
        </w:rPr>
        <w:t xml:space="preserve"> признаков</w:t>
      </w:r>
      <w:r w:rsidR="00E941FE">
        <w:rPr>
          <w:rFonts w:ascii="Times New Roman" w:hAnsi="Times New Roman" w:cs="Times New Roman"/>
          <w:sz w:val="28"/>
          <w:szCs w:val="28"/>
        </w:rPr>
        <w:t>:</w:t>
      </w:r>
    </w:p>
    <w:p w14:paraId="29A4300B" w14:textId="37630093" w:rsidR="00DA04C3" w:rsidRPr="00186B4B" w:rsidRDefault="00854E7F" w:rsidP="00186B4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86B4B">
        <w:rPr>
          <w:rFonts w:ascii="Times New Roman" w:hAnsi="Times New Roman" w:cs="Times New Roman"/>
          <w:sz w:val="28"/>
          <w:szCs w:val="28"/>
        </w:rPr>
        <w:t xml:space="preserve">Лантратов обращает внимание, </w:t>
      </w:r>
      <w:r w:rsidR="00320664" w:rsidRPr="00186B4B">
        <w:rPr>
          <w:rFonts w:ascii="Times New Roman" w:hAnsi="Times New Roman" w:cs="Times New Roman"/>
          <w:sz w:val="28"/>
          <w:szCs w:val="28"/>
        </w:rPr>
        <w:t>«</w:t>
      </w:r>
      <w:r w:rsidR="00ED3016" w:rsidRPr="00186B4B">
        <w:rPr>
          <w:rFonts w:ascii="Times New Roman" w:hAnsi="Times New Roman" w:cs="Times New Roman"/>
          <w:sz w:val="28"/>
          <w:szCs w:val="28"/>
        </w:rPr>
        <w:t xml:space="preserve">что на показанном А. </w:t>
      </w:r>
      <w:proofErr w:type="spellStart"/>
      <w:r w:rsidR="00ED3016" w:rsidRPr="00186B4B">
        <w:rPr>
          <w:rFonts w:ascii="Times New Roman" w:hAnsi="Times New Roman" w:cs="Times New Roman"/>
          <w:sz w:val="28"/>
          <w:szCs w:val="28"/>
        </w:rPr>
        <w:t>Бутягиным</w:t>
      </w:r>
      <w:proofErr w:type="spellEnd"/>
      <w:r w:rsidR="00ED3016" w:rsidRPr="00186B4B">
        <w:rPr>
          <w:rFonts w:ascii="Times New Roman" w:hAnsi="Times New Roman" w:cs="Times New Roman"/>
          <w:sz w:val="28"/>
          <w:szCs w:val="28"/>
        </w:rPr>
        <w:t xml:space="preserve"> слайде опровергающая его слова подпись оказалась обрезанной</w:t>
      </w:r>
      <w:r w:rsidR="002659ED" w:rsidRPr="00186B4B">
        <w:rPr>
          <w:rFonts w:ascii="Times New Roman" w:hAnsi="Times New Roman" w:cs="Times New Roman"/>
          <w:sz w:val="28"/>
          <w:szCs w:val="28"/>
        </w:rPr>
        <w:t xml:space="preserve">». Это обстоятельство свидетельствует о том, что докладчик </w:t>
      </w:r>
      <w:r w:rsidR="00860B33" w:rsidRPr="00186B4B">
        <w:rPr>
          <w:rFonts w:ascii="Times New Roman" w:hAnsi="Times New Roman" w:cs="Times New Roman"/>
          <w:sz w:val="28"/>
          <w:szCs w:val="28"/>
        </w:rPr>
        <w:t xml:space="preserve">умышленно исказил вещественное доказательство, </w:t>
      </w:r>
      <w:r w:rsidR="00EF50F7" w:rsidRPr="00186B4B">
        <w:rPr>
          <w:rFonts w:ascii="Times New Roman" w:hAnsi="Times New Roman" w:cs="Times New Roman"/>
          <w:sz w:val="28"/>
          <w:szCs w:val="28"/>
        </w:rPr>
        <w:t xml:space="preserve">нарушил её целостность таким образом, что уменьшил </w:t>
      </w:r>
      <w:r w:rsidR="005023EF" w:rsidRPr="00186B4B">
        <w:rPr>
          <w:rFonts w:ascii="Times New Roman" w:hAnsi="Times New Roman" w:cs="Times New Roman"/>
          <w:sz w:val="28"/>
          <w:szCs w:val="28"/>
        </w:rPr>
        <w:t xml:space="preserve">её информативность. </w:t>
      </w:r>
      <w:r w:rsidR="00C661A7" w:rsidRPr="00186B4B">
        <w:rPr>
          <w:rFonts w:ascii="Times New Roman" w:hAnsi="Times New Roman" w:cs="Times New Roman"/>
          <w:sz w:val="28"/>
          <w:szCs w:val="28"/>
        </w:rPr>
        <w:t xml:space="preserve">Но Лантратов, как честный историк, </w:t>
      </w:r>
      <w:r w:rsidR="005771D2" w:rsidRPr="00186B4B">
        <w:rPr>
          <w:rFonts w:ascii="Times New Roman" w:hAnsi="Times New Roman" w:cs="Times New Roman"/>
          <w:sz w:val="28"/>
          <w:szCs w:val="28"/>
        </w:rPr>
        <w:t xml:space="preserve">перепроверяет свое обвинение и находит </w:t>
      </w:r>
      <w:r w:rsidR="00B42651" w:rsidRPr="00186B4B">
        <w:rPr>
          <w:rFonts w:ascii="Times New Roman" w:hAnsi="Times New Roman" w:cs="Times New Roman"/>
          <w:sz w:val="28"/>
          <w:szCs w:val="28"/>
        </w:rPr>
        <w:t>доказательственный</w:t>
      </w:r>
      <w:r w:rsidR="005771D2" w:rsidRPr="00186B4B">
        <w:rPr>
          <w:rFonts w:ascii="Times New Roman" w:hAnsi="Times New Roman" w:cs="Times New Roman"/>
          <w:sz w:val="28"/>
          <w:szCs w:val="28"/>
        </w:rPr>
        <w:t xml:space="preserve"> факт, подтверждающий его:</w:t>
      </w:r>
      <w:r w:rsidR="00106A24" w:rsidRPr="00186B4B">
        <w:rPr>
          <w:rFonts w:ascii="Times New Roman" w:hAnsi="Times New Roman" w:cs="Times New Roman"/>
          <w:sz w:val="28"/>
          <w:szCs w:val="28"/>
        </w:rPr>
        <w:t xml:space="preserve"> «</w:t>
      </w:r>
      <w:r w:rsidR="003A01BA" w:rsidRPr="00186B4B">
        <w:rPr>
          <w:rFonts w:ascii="Times New Roman" w:hAnsi="Times New Roman" w:cs="Times New Roman"/>
          <w:sz w:val="28"/>
          <w:szCs w:val="28"/>
        </w:rPr>
        <w:t>Впрочем, не возводим ли мы напраслину на уважаемого археолога, подозревая его в явной недобросовестности? Быть может, «творческая» обрезка рисунка вовсе не его рук дело, и именно в таком, кем-то уже «облагороженном», виде он и попался докладчику на глаза? Нет, если мы обратимся к его же лекции «История [поселений] округи Везувия и их раскопок» (прочитанной 14 февраля 2019 года в Санкт-Петербурге, под эгидой Центра «</w:t>
      </w:r>
      <w:proofErr w:type="spellStart"/>
      <w:r w:rsidR="003A01BA" w:rsidRPr="00186B4B">
        <w:rPr>
          <w:rFonts w:ascii="Times New Roman" w:hAnsi="Times New Roman" w:cs="Times New Roman"/>
          <w:sz w:val="28"/>
          <w:szCs w:val="28"/>
        </w:rPr>
        <w:t>Архэ</w:t>
      </w:r>
      <w:proofErr w:type="spellEnd"/>
      <w:r w:rsidR="003A01BA" w:rsidRPr="00186B4B">
        <w:rPr>
          <w:rFonts w:ascii="Times New Roman" w:hAnsi="Times New Roman" w:cs="Times New Roman"/>
          <w:sz w:val="28"/>
          <w:szCs w:val="28"/>
        </w:rPr>
        <w:t xml:space="preserve">» и проекта «Ойкумена»), то обнаружим, что в ней рисунок колодца был приведён им целиком, вместе с отлично видимой и легко читающейся подписью. Видимо, потому что тогда она А. </w:t>
      </w:r>
      <w:proofErr w:type="spellStart"/>
      <w:r w:rsidR="003A01BA" w:rsidRPr="00186B4B">
        <w:rPr>
          <w:rFonts w:ascii="Times New Roman" w:hAnsi="Times New Roman" w:cs="Times New Roman"/>
          <w:sz w:val="28"/>
          <w:szCs w:val="28"/>
        </w:rPr>
        <w:t>Бутягину</w:t>
      </w:r>
      <w:proofErr w:type="spellEnd"/>
      <w:r w:rsidR="003A01BA" w:rsidRPr="00186B4B">
        <w:rPr>
          <w:rFonts w:ascii="Times New Roman" w:hAnsi="Times New Roman" w:cs="Times New Roman"/>
          <w:sz w:val="28"/>
          <w:szCs w:val="28"/>
        </w:rPr>
        <w:t xml:space="preserve"> ещё ничем не мешала</w:t>
      </w:r>
      <w:r w:rsidR="00B14E80" w:rsidRPr="00186B4B">
        <w:rPr>
          <w:rFonts w:ascii="Times New Roman" w:hAnsi="Times New Roman" w:cs="Times New Roman"/>
          <w:sz w:val="28"/>
          <w:szCs w:val="28"/>
        </w:rPr>
        <w:t>»</w:t>
      </w:r>
      <w:r w:rsidR="00DA04C3" w:rsidRPr="00186B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9A4B0" w14:textId="7FE148BF" w:rsidR="00DF2720" w:rsidRPr="00433D3C" w:rsidRDefault="007A3686" w:rsidP="00433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2720" w:rsidRPr="00433D3C">
        <w:rPr>
          <w:rFonts w:ascii="Times New Roman" w:hAnsi="Times New Roman" w:cs="Times New Roman"/>
          <w:sz w:val="28"/>
          <w:szCs w:val="28"/>
        </w:rPr>
        <w:t xml:space="preserve">Видим, что Лантратов </w:t>
      </w:r>
      <w:r w:rsidR="00E86566" w:rsidRPr="00433D3C">
        <w:rPr>
          <w:rFonts w:ascii="Times New Roman" w:hAnsi="Times New Roman" w:cs="Times New Roman"/>
          <w:sz w:val="28"/>
          <w:szCs w:val="28"/>
        </w:rPr>
        <w:t>«</w:t>
      </w:r>
      <w:r w:rsidR="00DF2720" w:rsidRPr="00433D3C">
        <w:rPr>
          <w:rFonts w:ascii="Times New Roman" w:hAnsi="Times New Roman" w:cs="Times New Roman"/>
          <w:sz w:val="28"/>
          <w:szCs w:val="28"/>
        </w:rPr>
        <w:t>ловит Бутягина за руку»</w:t>
      </w:r>
      <w:r w:rsidR="00FC5442" w:rsidRPr="00433D3C">
        <w:rPr>
          <w:rFonts w:ascii="Times New Roman" w:hAnsi="Times New Roman" w:cs="Times New Roman"/>
          <w:sz w:val="28"/>
          <w:szCs w:val="28"/>
        </w:rPr>
        <w:t xml:space="preserve"> за делом сознательного</w:t>
      </w:r>
      <w:r w:rsidR="005409AD" w:rsidRPr="00433D3C">
        <w:rPr>
          <w:rFonts w:ascii="Times New Roman" w:hAnsi="Times New Roman" w:cs="Times New Roman"/>
          <w:sz w:val="28"/>
          <w:szCs w:val="28"/>
        </w:rPr>
        <w:t xml:space="preserve">, умышленного </w:t>
      </w:r>
      <w:r w:rsidR="00FC5442" w:rsidRPr="00433D3C">
        <w:rPr>
          <w:rFonts w:ascii="Times New Roman" w:hAnsi="Times New Roman" w:cs="Times New Roman"/>
          <w:sz w:val="28"/>
          <w:szCs w:val="28"/>
        </w:rPr>
        <w:t xml:space="preserve">нарушения целостности </w:t>
      </w:r>
      <w:r w:rsidR="00182E80">
        <w:rPr>
          <w:rFonts w:ascii="Times New Roman" w:hAnsi="Times New Roman" w:cs="Times New Roman"/>
          <w:sz w:val="28"/>
          <w:szCs w:val="28"/>
        </w:rPr>
        <w:t xml:space="preserve">вещественного </w:t>
      </w:r>
      <w:r w:rsidR="00E0263E">
        <w:rPr>
          <w:rFonts w:ascii="Times New Roman" w:hAnsi="Times New Roman" w:cs="Times New Roman"/>
          <w:sz w:val="28"/>
          <w:szCs w:val="28"/>
        </w:rPr>
        <w:t>доказательства</w:t>
      </w:r>
      <w:r w:rsidR="00FC5442" w:rsidRPr="00433D3C">
        <w:rPr>
          <w:rFonts w:ascii="Times New Roman" w:hAnsi="Times New Roman" w:cs="Times New Roman"/>
          <w:sz w:val="28"/>
          <w:szCs w:val="28"/>
        </w:rPr>
        <w:t xml:space="preserve"> с целью  уменьшения ее </w:t>
      </w:r>
      <w:r w:rsidR="00F00069" w:rsidRPr="00433D3C">
        <w:rPr>
          <w:rFonts w:ascii="Times New Roman" w:hAnsi="Times New Roman" w:cs="Times New Roman"/>
          <w:sz w:val="28"/>
          <w:szCs w:val="28"/>
        </w:rPr>
        <w:t xml:space="preserve">информативности. </w:t>
      </w:r>
    </w:p>
    <w:p w14:paraId="6D1FF413" w14:textId="7B4CDE9E" w:rsidR="00A62F01" w:rsidRPr="00297E4A" w:rsidRDefault="007A3686" w:rsidP="00297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2F01" w:rsidRPr="00297E4A">
        <w:rPr>
          <w:rFonts w:ascii="Times New Roman" w:hAnsi="Times New Roman" w:cs="Times New Roman"/>
          <w:sz w:val="28"/>
          <w:szCs w:val="28"/>
        </w:rPr>
        <w:t>Эти действия Бутягина</w:t>
      </w:r>
      <w:r w:rsidR="00E618C3" w:rsidRPr="00297E4A">
        <w:rPr>
          <w:rFonts w:ascii="Times New Roman" w:hAnsi="Times New Roman" w:cs="Times New Roman"/>
          <w:sz w:val="28"/>
          <w:szCs w:val="28"/>
        </w:rPr>
        <w:t xml:space="preserve"> </w:t>
      </w:r>
      <w:r w:rsidR="0038473A" w:rsidRPr="00297E4A">
        <w:rPr>
          <w:rFonts w:ascii="Times New Roman" w:hAnsi="Times New Roman" w:cs="Times New Roman"/>
          <w:sz w:val="28"/>
          <w:szCs w:val="28"/>
        </w:rPr>
        <w:t>указывают на умысел</w:t>
      </w:r>
      <w:r w:rsidR="003E04D7" w:rsidRPr="00297E4A">
        <w:rPr>
          <w:rFonts w:ascii="Times New Roman" w:hAnsi="Times New Roman" w:cs="Times New Roman"/>
          <w:sz w:val="28"/>
          <w:szCs w:val="28"/>
        </w:rPr>
        <w:t xml:space="preserve"> и</w:t>
      </w:r>
      <w:r w:rsidR="0038473A" w:rsidRPr="00297E4A">
        <w:rPr>
          <w:rFonts w:ascii="Times New Roman" w:hAnsi="Times New Roman" w:cs="Times New Roman"/>
          <w:sz w:val="28"/>
          <w:szCs w:val="28"/>
        </w:rPr>
        <w:t xml:space="preserve"> </w:t>
      </w:r>
      <w:r w:rsidR="008947D0" w:rsidRPr="00297E4A">
        <w:rPr>
          <w:rFonts w:ascii="Times New Roman" w:hAnsi="Times New Roman" w:cs="Times New Roman"/>
          <w:sz w:val="28"/>
          <w:szCs w:val="28"/>
        </w:rPr>
        <w:t xml:space="preserve">являются признаком, </w:t>
      </w:r>
      <w:r w:rsidR="006F2908" w:rsidRPr="00297E4A">
        <w:rPr>
          <w:rFonts w:ascii="Times New Roman" w:hAnsi="Times New Roman" w:cs="Times New Roman"/>
          <w:sz w:val="28"/>
          <w:szCs w:val="28"/>
        </w:rPr>
        <w:t>характеризующим смысловую</w:t>
      </w:r>
      <w:r w:rsidR="008947D0" w:rsidRPr="00297E4A">
        <w:rPr>
          <w:rFonts w:ascii="Times New Roman" w:hAnsi="Times New Roman" w:cs="Times New Roman"/>
          <w:sz w:val="28"/>
          <w:szCs w:val="28"/>
        </w:rPr>
        <w:t xml:space="preserve"> направленность </w:t>
      </w:r>
      <w:r w:rsidR="006F2908" w:rsidRPr="00297E4A">
        <w:rPr>
          <w:rFonts w:ascii="Times New Roman" w:hAnsi="Times New Roman" w:cs="Times New Roman"/>
          <w:sz w:val="28"/>
          <w:szCs w:val="28"/>
        </w:rPr>
        <w:t xml:space="preserve">текста его доклада на возбуждение розни. </w:t>
      </w:r>
    </w:p>
    <w:p w14:paraId="214C8EFD" w14:textId="7C378422" w:rsidR="00CC0690" w:rsidRPr="00236C08" w:rsidRDefault="00E07627" w:rsidP="00236C0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36C08">
        <w:rPr>
          <w:rFonts w:ascii="Times New Roman" w:hAnsi="Times New Roman" w:cs="Times New Roman"/>
          <w:sz w:val="28"/>
          <w:szCs w:val="28"/>
        </w:rPr>
        <w:t xml:space="preserve">В докладе А. </w:t>
      </w:r>
      <w:proofErr w:type="spellStart"/>
      <w:r w:rsidRPr="00236C08">
        <w:rPr>
          <w:rFonts w:ascii="Times New Roman" w:hAnsi="Times New Roman" w:cs="Times New Roman"/>
          <w:sz w:val="28"/>
          <w:szCs w:val="28"/>
        </w:rPr>
        <w:t>Бутягин</w:t>
      </w:r>
      <w:proofErr w:type="spellEnd"/>
      <w:r w:rsidRPr="00236C08">
        <w:rPr>
          <w:rFonts w:ascii="Times New Roman" w:hAnsi="Times New Roman" w:cs="Times New Roman"/>
          <w:sz w:val="28"/>
          <w:szCs w:val="28"/>
        </w:rPr>
        <w:t xml:space="preserve"> приводит в качестве факта, опровергающего гибель Помпеи в 1631 году, эпитафию </w:t>
      </w:r>
      <w:r w:rsidR="00300210" w:rsidRPr="00236C08">
        <w:rPr>
          <w:rFonts w:ascii="Times New Roman" w:hAnsi="Times New Roman" w:cs="Times New Roman"/>
          <w:sz w:val="28"/>
          <w:szCs w:val="28"/>
        </w:rPr>
        <w:t xml:space="preserve">на </w:t>
      </w:r>
      <w:r w:rsidR="002E43EC" w:rsidRPr="00236C08">
        <w:rPr>
          <w:rFonts w:ascii="Times New Roman" w:hAnsi="Times New Roman" w:cs="Times New Roman"/>
          <w:sz w:val="28"/>
          <w:szCs w:val="28"/>
        </w:rPr>
        <w:t>В</w:t>
      </w:r>
      <w:r w:rsidR="00300210" w:rsidRPr="00236C08">
        <w:rPr>
          <w:rFonts w:ascii="Times New Roman" w:hAnsi="Times New Roman" w:cs="Times New Roman"/>
          <w:sz w:val="28"/>
          <w:szCs w:val="28"/>
        </w:rPr>
        <w:t xml:space="preserve">илле </w:t>
      </w:r>
      <w:proofErr w:type="spellStart"/>
      <w:r w:rsidR="004D682D" w:rsidRPr="00236C08">
        <w:rPr>
          <w:rFonts w:ascii="Times New Roman" w:hAnsi="Times New Roman" w:cs="Times New Roman"/>
          <w:sz w:val="28"/>
          <w:szCs w:val="28"/>
        </w:rPr>
        <w:t>Ф</w:t>
      </w:r>
      <w:r w:rsidR="00300210" w:rsidRPr="00236C08">
        <w:rPr>
          <w:rFonts w:ascii="Times New Roman" w:hAnsi="Times New Roman" w:cs="Times New Roman"/>
          <w:sz w:val="28"/>
          <w:szCs w:val="28"/>
        </w:rPr>
        <w:t>араоно</w:t>
      </w:r>
      <w:proofErr w:type="spellEnd"/>
      <w:r w:rsidR="00300210" w:rsidRPr="0023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82D" w:rsidRPr="00236C08">
        <w:rPr>
          <w:rFonts w:ascii="Times New Roman" w:hAnsi="Times New Roman" w:cs="Times New Roman"/>
          <w:sz w:val="28"/>
          <w:szCs w:val="28"/>
        </w:rPr>
        <w:t>Менелла</w:t>
      </w:r>
      <w:proofErr w:type="spellEnd"/>
      <w:r w:rsidR="002E43EC" w:rsidRPr="00236C08">
        <w:rPr>
          <w:rFonts w:ascii="Times New Roman" w:hAnsi="Times New Roman" w:cs="Times New Roman"/>
          <w:sz w:val="28"/>
          <w:szCs w:val="28"/>
        </w:rPr>
        <w:t xml:space="preserve">, </w:t>
      </w:r>
      <w:r w:rsidR="00772A66" w:rsidRPr="00236C08">
        <w:rPr>
          <w:rFonts w:ascii="Times New Roman" w:hAnsi="Times New Roman" w:cs="Times New Roman"/>
          <w:sz w:val="28"/>
          <w:szCs w:val="28"/>
        </w:rPr>
        <w:t xml:space="preserve">установленную в </w:t>
      </w:r>
      <w:r w:rsidR="00790D5E" w:rsidRPr="00236C08">
        <w:rPr>
          <w:rFonts w:ascii="Times New Roman" w:hAnsi="Times New Roman" w:cs="Times New Roman"/>
          <w:sz w:val="28"/>
          <w:szCs w:val="28"/>
        </w:rPr>
        <w:t>1635</w:t>
      </w:r>
      <w:r w:rsidR="00772A66" w:rsidRPr="00236C08">
        <w:rPr>
          <w:rFonts w:ascii="Times New Roman" w:hAnsi="Times New Roman" w:cs="Times New Roman"/>
          <w:sz w:val="28"/>
          <w:szCs w:val="28"/>
        </w:rPr>
        <w:t xml:space="preserve"> году, в которой прямо написано, что Помпеи </w:t>
      </w:r>
      <w:r w:rsidR="002072AC" w:rsidRPr="00236C08">
        <w:rPr>
          <w:rFonts w:ascii="Times New Roman" w:hAnsi="Times New Roman" w:cs="Times New Roman"/>
          <w:sz w:val="28"/>
          <w:szCs w:val="28"/>
        </w:rPr>
        <w:t xml:space="preserve">погибли в 1631 году. </w:t>
      </w:r>
      <w:r w:rsidR="00D86EC6" w:rsidRPr="00236C08">
        <w:rPr>
          <w:rFonts w:ascii="Times New Roman" w:hAnsi="Times New Roman" w:cs="Times New Roman"/>
          <w:sz w:val="28"/>
          <w:szCs w:val="28"/>
        </w:rPr>
        <w:t>В доказательство</w:t>
      </w:r>
      <w:r w:rsidR="00F42298" w:rsidRPr="00236C08">
        <w:rPr>
          <w:rFonts w:ascii="Times New Roman" w:hAnsi="Times New Roman" w:cs="Times New Roman"/>
          <w:sz w:val="28"/>
          <w:szCs w:val="28"/>
        </w:rPr>
        <w:t xml:space="preserve"> </w:t>
      </w:r>
      <w:r w:rsidR="00C3397B" w:rsidRPr="00236C08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F42298" w:rsidRPr="00236C08">
        <w:rPr>
          <w:rFonts w:ascii="Times New Roman" w:hAnsi="Times New Roman" w:cs="Times New Roman"/>
          <w:sz w:val="28"/>
          <w:szCs w:val="28"/>
        </w:rPr>
        <w:t>правоты</w:t>
      </w:r>
      <w:r w:rsidR="00D86EC6" w:rsidRPr="00236C08">
        <w:rPr>
          <w:rFonts w:ascii="Times New Roman" w:hAnsi="Times New Roman" w:cs="Times New Roman"/>
          <w:sz w:val="28"/>
          <w:szCs w:val="28"/>
        </w:rPr>
        <w:t xml:space="preserve"> он приводит </w:t>
      </w:r>
      <w:r w:rsidR="00DA6DD1" w:rsidRPr="00236C08">
        <w:rPr>
          <w:rFonts w:ascii="Times New Roman" w:hAnsi="Times New Roman" w:cs="Times New Roman"/>
          <w:sz w:val="28"/>
          <w:szCs w:val="28"/>
        </w:rPr>
        <w:t>собственное</w:t>
      </w:r>
      <w:r w:rsidR="00B9304B" w:rsidRPr="00236C08">
        <w:rPr>
          <w:rFonts w:ascii="Times New Roman" w:hAnsi="Times New Roman" w:cs="Times New Roman"/>
          <w:sz w:val="28"/>
          <w:szCs w:val="28"/>
        </w:rPr>
        <w:t xml:space="preserve"> ложное</w:t>
      </w:r>
      <w:r w:rsidR="00DA6DD1" w:rsidRPr="00236C08">
        <w:rPr>
          <w:rFonts w:ascii="Times New Roman" w:hAnsi="Times New Roman" w:cs="Times New Roman"/>
          <w:sz w:val="28"/>
          <w:szCs w:val="28"/>
        </w:rPr>
        <w:t xml:space="preserve"> измышление, что </w:t>
      </w:r>
      <w:r w:rsidR="00790D5E" w:rsidRPr="00236C08">
        <w:rPr>
          <w:rFonts w:ascii="Times New Roman" w:hAnsi="Times New Roman" w:cs="Times New Roman"/>
          <w:sz w:val="28"/>
          <w:szCs w:val="28"/>
        </w:rPr>
        <w:t xml:space="preserve">префект, который установил эту эпитафию, решил просто </w:t>
      </w:r>
      <w:r w:rsidR="00BA052D" w:rsidRPr="00236C08">
        <w:rPr>
          <w:rFonts w:ascii="Times New Roman" w:hAnsi="Times New Roman" w:cs="Times New Roman"/>
          <w:sz w:val="28"/>
          <w:szCs w:val="28"/>
        </w:rPr>
        <w:t xml:space="preserve">повеселиться и включил </w:t>
      </w:r>
      <w:r w:rsidR="00181007" w:rsidRPr="00236C08">
        <w:rPr>
          <w:rFonts w:ascii="Times New Roman" w:hAnsi="Times New Roman" w:cs="Times New Roman"/>
          <w:sz w:val="28"/>
          <w:szCs w:val="28"/>
        </w:rPr>
        <w:t xml:space="preserve">в эпитафию сведения </w:t>
      </w:r>
      <w:r w:rsidR="006F5973" w:rsidRPr="00236C08">
        <w:rPr>
          <w:rFonts w:ascii="Times New Roman" w:hAnsi="Times New Roman" w:cs="Times New Roman"/>
          <w:sz w:val="28"/>
          <w:szCs w:val="28"/>
        </w:rPr>
        <w:t xml:space="preserve">о событиях 79 года. </w:t>
      </w:r>
    </w:p>
    <w:p w14:paraId="49E5CA72" w14:textId="095871B8" w:rsidR="000244AD" w:rsidRPr="00236C08" w:rsidRDefault="000244AD" w:rsidP="00236C08">
      <w:pPr>
        <w:rPr>
          <w:rFonts w:ascii="Times New Roman" w:hAnsi="Times New Roman" w:cs="Times New Roman"/>
          <w:sz w:val="28"/>
          <w:szCs w:val="28"/>
        </w:rPr>
      </w:pPr>
      <w:r w:rsidRPr="00236C08">
        <w:rPr>
          <w:rFonts w:ascii="Times New Roman" w:hAnsi="Times New Roman" w:cs="Times New Roman"/>
          <w:sz w:val="28"/>
          <w:szCs w:val="28"/>
        </w:rPr>
        <w:lastRenderedPageBreak/>
        <w:t xml:space="preserve">Здесь очевидно, что докладчик применяет ложное измышление об историческом памятнике </w:t>
      </w:r>
      <w:r w:rsidR="006074AC" w:rsidRPr="00236C08">
        <w:rPr>
          <w:rFonts w:ascii="Times New Roman" w:hAnsi="Times New Roman" w:cs="Times New Roman"/>
          <w:sz w:val="28"/>
          <w:szCs w:val="28"/>
        </w:rPr>
        <w:t xml:space="preserve">(документе </w:t>
      </w:r>
      <w:r w:rsidR="00E22E8D" w:rsidRPr="00236C08">
        <w:rPr>
          <w:rFonts w:ascii="Times New Roman" w:hAnsi="Times New Roman" w:cs="Times New Roman"/>
          <w:sz w:val="28"/>
          <w:szCs w:val="28"/>
        </w:rPr>
        <w:t>в</w:t>
      </w:r>
      <w:r w:rsidR="006074AC" w:rsidRPr="00236C08">
        <w:rPr>
          <w:rFonts w:ascii="Times New Roman" w:hAnsi="Times New Roman" w:cs="Times New Roman"/>
          <w:sz w:val="28"/>
          <w:szCs w:val="28"/>
        </w:rPr>
        <w:t xml:space="preserve"> камне)</w:t>
      </w:r>
      <w:r w:rsidR="00B9304B" w:rsidRPr="00236C08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86436" w:rsidRPr="00236C08">
        <w:rPr>
          <w:rFonts w:ascii="Times New Roman" w:hAnsi="Times New Roman" w:cs="Times New Roman"/>
          <w:sz w:val="28"/>
          <w:szCs w:val="28"/>
        </w:rPr>
        <w:t>представляет научную ценность</w:t>
      </w:r>
      <w:r w:rsidR="00802F79" w:rsidRPr="00236C08">
        <w:rPr>
          <w:rFonts w:ascii="Times New Roman" w:hAnsi="Times New Roman" w:cs="Times New Roman"/>
          <w:sz w:val="28"/>
          <w:szCs w:val="28"/>
        </w:rPr>
        <w:t xml:space="preserve"> </w:t>
      </w:r>
      <w:r w:rsidR="00BA71D9">
        <w:rPr>
          <w:rFonts w:ascii="Times New Roman" w:hAnsi="Times New Roman" w:cs="Times New Roman"/>
          <w:sz w:val="28"/>
          <w:szCs w:val="28"/>
        </w:rPr>
        <w:t xml:space="preserve">всемирного значения, и в том числе, </w:t>
      </w:r>
      <w:r w:rsidR="00802F79" w:rsidRPr="00236C08">
        <w:rPr>
          <w:rFonts w:ascii="Times New Roman" w:hAnsi="Times New Roman" w:cs="Times New Roman"/>
          <w:sz w:val="28"/>
          <w:szCs w:val="28"/>
        </w:rPr>
        <w:t xml:space="preserve">для группы НХ. </w:t>
      </w:r>
      <w:r w:rsidR="00506EC6" w:rsidRPr="00236C08">
        <w:rPr>
          <w:rFonts w:ascii="Times New Roman" w:hAnsi="Times New Roman" w:cs="Times New Roman"/>
          <w:sz w:val="28"/>
          <w:szCs w:val="28"/>
        </w:rPr>
        <w:t xml:space="preserve">Причём </w:t>
      </w:r>
      <w:r w:rsidR="00C50E32" w:rsidRPr="00236C08">
        <w:rPr>
          <w:rFonts w:ascii="Times New Roman" w:hAnsi="Times New Roman" w:cs="Times New Roman"/>
          <w:sz w:val="28"/>
          <w:szCs w:val="28"/>
        </w:rPr>
        <w:t xml:space="preserve">это измышление носит небрежно </w:t>
      </w:r>
      <w:r w:rsidR="00C63A72" w:rsidRPr="00236C08">
        <w:rPr>
          <w:rFonts w:ascii="Times New Roman" w:hAnsi="Times New Roman" w:cs="Times New Roman"/>
          <w:sz w:val="28"/>
          <w:szCs w:val="28"/>
        </w:rPr>
        <w:t>юмористиче</w:t>
      </w:r>
      <w:r w:rsidR="00C50E32" w:rsidRPr="00236C08">
        <w:rPr>
          <w:rFonts w:ascii="Times New Roman" w:hAnsi="Times New Roman" w:cs="Times New Roman"/>
          <w:sz w:val="28"/>
          <w:szCs w:val="28"/>
        </w:rPr>
        <w:t>ский, карикатурный характер</w:t>
      </w:r>
      <w:r w:rsidR="00F44952" w:rsidRPr="00236C08">
        <w:rPr>
          <w:rFonts w:ascii="Times New Roman" w:hAnsi="Times New Roman" w:cs="Times New Roman"/>
          <w:sz w:val="28"/>
          <w:szCs w:val="28"/>
        </w:rPr>
        <w:t xml:space="preserve"> и содержит в себе издевку по отношению к </w:t>
      </w:r>
      <w:r w:rsidR="00413A8C">
        <w:rPr>
          <w:rFonts w:ascii="Times New Roman" w:hAnsi="Times New Roman" w:cs="Times New Roman"/>
          <w:sz w:val="28"/>
          <w:szCs w:val="28"/>
        </w:rPr>
        <w:t>указанной</w:t>
      </w:r>
      <w:r w:rsidR="0059209F">
        <w:rPr>
          <w:rFonts w:ascii="Times New Roman" w:hAnsi="Times New Roman" w:cs="Times New Roman"/>
          <w:sz w:val="28"/>
          <w:szCs w:val="28"/>
        </w:rPr>
        <w:t xml:space="preserve"> </w:t>
      </w:r>
      <w:r w:rsidR="00413A8C">
        <w:rPr>
          <w:rFonts w:ascii="Times New Roman" w:hAnsi="Times New Roman" w:cs="Times New Roman"/>
          <w:sz w:val="28"/>
          <w:szCs w:val="28"/>
        </w:rPr>
        <w:t>ценности</w:t>
      </w:r>
      <w:r w:rsidR="00C63A72" w:rsidRPr="00236C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22B9C" w14:textId="2B18164B" w:rsidR="001B2164" w:rsidRDefault="003846F7" w:rsidP="006A7770">
      <w:pPr>
        <w:rPr>
          <w:rFonts w:ascii="Times New Roman" w:hAnsi="Times New Roman" w:cs="Times New Roman"/>
          <w:sz w:val="28"/>
          <w:szCs w:val="28"/>
        </w:rPr>
      </w:pPr>
      <w:r w:rsidRPr="006C3628">
        <w:rPr>
          <w:rFonts w:ascii="Times New Roman" w:hAnsi="Times New Roman" w:cs="Times New Roman"/>
          <w:sz w:val="28"/>
          <w:szCs w:val="28"/>
        </w:rPr>
        <w:t>Применение</w:t>
      </w:r>
      <w:r w:rsidR="006754F7" w:rsidRPr="006C3628">
        <w:rPr>
          <w:rFonts w:ascii="Times New Roman" w:hAnsi="Times New Roman" w:cs="Times New Roman"/>
          <w:sz w:val="28"/>
          <w:szCs w:val="28"/>
        </w:rPr>
        <w:t xml:space="preserve"> ложных </w:t>
      </w:r>
      <w:r w:rsidRPr="006C3628">
        <w:rPr>
          <w:rFonts w:ascii="Times New Roman" w:hAnsi="Times New Roman" w:cs="Times New Roman"/>
          <w:sz w:val="28"/>
          <w:szCs w:val="28"/>
        </w:rPr>
        <w:t xml:space="preserve">измышлений о </w:t>
      </w:r>
      <w:r w:rsidR="007F26F2" w:rsidRPr="006C3628">
        <w:rPr>
          <w:rFonts w:ascii="Times New Roman" w:hAnsi="Times New Roman" w:cs="Times New Roman"/>
          <w:sz w:val="28"/>
          <w:szCs w:val="28"/>
        </w:rPr>
        <w:t xml:space="preserve">памятниках истории, входящих в число </w:t>
      </w:r>
      <w:r w:rsidR="008F6978" w:rsidRPr="006C3628">
        <w:rPr>
          <w:rFonts w:ascii="Times New Roman" w:hAnsi="Times New Roman" w:cs="Times New Roman"/>
          <w:sz w:val="28"/>
          <w:szCs w:val="28"/>
        </w:rPr>
        <w:t>социальных</w:t>
      </w:r>
      <w:r w:rsidR="004C4A94" w:rsidRPr="006C3628">
        <w:rPr>
          <w:rFonts w:ascii="Times New Roman" w:hAnsi="Times New Roman" w:cs="Times New Roman"/>
          <w:sz w:val="28"/>
          <w:szCs w:val="28"/>
        </w:rPr>
        <w:t xml:space="preserve"> </w:t>
      </w:r>
      <w:r w:rsidR="00FC6C4D" w:rsidRPr="006C3628">
        <w:rPr>
          <w:rFonts w:ascii="Times New Roman" w:hAnsi="Times New Roman" w:cs="Times New Roman"/>
          <w:sz w:val="28"/>
          <w:szCs w:val="28"/>
        </w:rPr>
        <w:t xml:space="preserve">ценностей </w:t>
      </w:r>
      <w:r w:rsidR="004C4A94" w:rsidRPr="006C3628">
        <w:rPr>
          <w:rFonts w:ascii="Times New Roman" w:hAnsi="Times New Roman" w:cs="Times New Roman"/>
          <w:sz w:val="28"/>
          <w:szCs w:val="28"/>
        </w:rPr>
        <w:t xml:space="preserve">определённой группы, </w:t>
      </w:r>
      <w:r w:rsidR="00FC6C4D" w:rsidRPr="006C3628">
        <w:rPr>
          <w:rFonts w:ascii="Times New Roman" w:hAnsi="Times New Roman" w:cs="Times New Roman"/>
          <w:sz w:val="28"/>
          <w:szCs w:val="28"/>
        </w:rPr>
        <w:t xml:space="preserve">преподнесение </w:t>
      </w:r>
      <w:r w:rsidR="00506A12" w:rsidRPr="006C3628">
        <w:rPr>
          <w:rFonts w:ascii="Times New Roman" w:hAnsi="Times New Roman" w:cs="Times New Roman"/>
          <w:sz w:val="28"/>
          <w:szCs w:val="28"/>
        </w:rPr>
        <w:t>их</w:t>
      </w:r>
      <w:r w:rsidR="00FC6C4D" w:rsidRPr="006C3628">
        <w:rPr>
          <w:rFonts w:ascii="Times New Roman" w:hAnsi="Times New Roman" w:cs="Times New Roman"/>
          <w:sz w:val="28"/>
          <w:szCs w:val="28"/>
        </w:rPr>
        <w:t xml:space="preserve"> в карикатурном виде, </w:t>
      </w:r>
      <w:r w:rsidR="00FA0B74" w:rsidRPr="006C3628">
        <w:rPr>
          <w:rFonts w:ascii="Times New Roman" w:hAnsi="Times New Roman" w:cs="Times New Roman"/>
          <w:sz w:val="28"/>
          <w:szCs w:val="28"/>
        </w:rPr>
        <w:t xml:space="preserve">включающем издевку над </w:t>
      </w:r>
      <w:r w:rsidR="006F0C77" w:rsidRPr="006C3628">
        <w:rPr>
          <w:rFonts w:ascii="Times New Roman" w:hAnsi="Times New Roman" w:cs="Times New Roman"/>
          <w:sz w:val="28"/>
          <w:szCs w:val="28"/>
        </w:rPr>
        <w:t xml:space="preserve">ними </w:t>
      </w:r>
      <w:r w:rsidR="00B31456" w:rsidRPr="006C3628">
        <w:rPr>
          <w:rFonts w:ascii="Times New Roman" w:hAnsi="Times New Roman" w:cs="Times New Roman"/>
          <w:sz w:val="28"/>
          <w:szCs w:val="28"/>
        </w:rPr>
        <w:t xml:space="preserve">есть признак, характеризующий смысловую направленность текста доклада на возбуждение социальной розни. </w:t>
      </w:r>
    </w:p>
    <w:p w14:paraId="561C0A5F" w14:textId="3B08CD41" w:rsidR="00222052" w:rsidRPr="006A7770" w:rsidRDefault="00B343A4" w:rsidP="006A7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7D03">
        <w:rPr>
          <w:rFonts w:ascii="Times New Roman" w:hAnsi="Times New Roman" w:cs="Times New Roman"/>
          <w:sz w:val="28"/>
          <w:szCs w:val="28"/>
        </w:rPr>
        <w:t>Существенное замечание:</w:t>
      </w:r>
      <w:r w:rsidR="00F32DB0">
        <w:rPr>
          <w:rFonts w:ascii="Times New Roman" w:hAnsi="Times New Roman" w:cs="Times New Roman"/>
          <w:sz w:val="28"/>
          <w:szCs w:val="28"/>
        </w:rPr>
        <w:t xml:space="preserve"> учёный,</w:t>
      </w:r>
      <w:r w:rsidR="003F7D03">
        <w:rPr>
          <w:rFonts w:ascii="Times New Roman" w:hAnsi="Times New Roman" w:cs="Times New Roman"/>
          <w:sz w:val="28"/>
          <w:szCs w:val="28"/>
        </w:rPr>
        <w:t xml:space="preserve"> </w:t>
      </w:r>
      <w:r w:rsidR="00F32DB0">
        <w:rPr>
          <w:rFonts w:ascii="Times New Roman" w:hAnsi="Times New Roman" w:cs="Times New Roman"/>
          <w:sz w:val="28"/>
          <w:szCs w:val="28"/>
        </w:rPr>
        <w:t xml:space="preserve">научный сотрудник </w:t>
      </w:r>
      <w:r w:rsidR="00C267BC">
        <w:rPr>
          <w:rFonts w:ascii="Times New Roman" w:hAnsi="Times New Roman" w:cs="Times New Roman"/>
          <w:sz w:val="28"/>
          <w:szCs w:val="28"/>
        </w:rPr>
        <w:t xml:space="preserve">Эрмитажа проявляет </w:t>
      </w:r>
      <w:r w:rsidR="00296C53">
        <w:rPr>
          <w:rFonts w:ascii="Times New Roman" w:hAnsi="Times New Roman" w:cs="Times New Roman"/>
          <w:sz w:val="28"/>
          <w:szCs w:val="28"/>
        </w:rPr>
        <w:t xml:space="preserve">способность исказить и осмеять </w:t>
      </w:r>
      <w:r w:rsidR="000775B2">
        <w:rPr>
          <w:rFonts w:ascii="Times New Roman" w:hAnsi="Times New Roman" w:cs="Times New Roman"/>
          <w:sz w:val="28"/>
          <w:szCs w:val="28"/>
        </w:rPr>
        <w:t xml:space="preserve">любой памятник </w:t>
      </w:r>
      <w:r w:rsidR="0015530E">
        <w:rPr>
          <w:rFonts w:ascii="Times New Roman" w:hAnsi="Times New Roman" w:cs="Times New Roman"/>
          <w:sz w:val="28"/>
          <w:szCs w:val="28"/>
        </w:rPr>
        <w:t>истории человечества</w:t>
      </w:r>
      <w:r w:rsidR="00276285">
        <w:rPr>
          <w:rFonts w:ascii="Times New Roman" w:hAnsi="Times New Roman" w:cs="Times New Roman"/>
          <w:sz w:val="28"/>
          <w:szCs w:val="28"/>
        </w:rPr>
        <w:t>, вопреки требования</w:t>
      </w:r>
      <w:r w:rsidR="00F76A10">
        <w:rPr>
          <w:rFonts w:ascii="Times New Roman" w:hAnsi="Times New Roman" w:cs="Times New Roman"/>
          <w:sz w:val="28"/>
          <w:szCs w:val="28"/>
        </w:rPr>
        <w:t xml:space="preserve"> ч.</w:t>
      </w:r>
      <w:r w:rsidR="00276285">
        <w:rPr>
          <w:rFonts w:ascii="Times New Roman" w:hAnsi="Times New Roman" w:cs="Times New Roman"/>
          <w:sz w:val="28"/>
          <w:szCs w:val="28"/>
        </w:rPr>
        <w:t xml:space="preserve"> </w:t>
      </w:r>
      <w:r w:rsidR="00875B8E">
        <w:rPr>
          <w:rFonts w:ascii="Times New Roman" w:hAnsi="Times New Roman" w:cs="Times New Roman"/>
          <w:sz w:val="28"/>
          <w:szCs w:val="28"/>
        </w:rPr>
        <w:t xml:space="preserve">3 </w:t>
      </w:r>
      <w:r w:rsidR="00276285">
        <w:rPr>
          <w:rFonts w:ascii="Times New Roman" w:hAnsi="Times New Roman" w:cs="Times New Roman"/>
          <w:sz w:val="28"/>
          <w:szCs w:val="28"/>
        </w:rPr>
        <w:t xml:space="preserve">ст. </w:t>
      </w:r>
      <w:r w:rsidR="00875B8E">
        <w:rPr>
          <w:rFonts w:ascii="Times New Roman" w:hAnsi="Times New Roman" w:cs="Times New Roman"/>
          <w:sz w:val="28"/>
          <w:szCs w:val="28"/>
        </w:rPr>
        <w:t>44 Конституции РФ</w:t>
      </w:r>
      <w:r w:rsidR="000A711C">
        <w:rPr>
          <w:rFonts w:ascii="Times New Roman" w:hAnsi="Times New Roman" w:cs="Times New Roman"/>
          <w:sz w:val="28"/>
          <w:szCs w:val="28"/>
        </w:rPr>
        <w:t>:</w:t>
      </w:r>
      <w:r w:rsidR="00F34398">
        <w:rPr>
          <w:rFonts w:ascii="Times New Roman" w:hAnsi="Times New Roman" w:cs="Times New Roman"/>
          <w:sz w:val="28"/>
          <w:szCs w:val="28"/>
        </w:rPr>
        <w:t xml:space="preserve"> Каждый обязан заботиться о сохранении исторического и культурного наследия, беречь памятники истории и культуры</w:t>
      </w:r>
      <w:r w:rsidR="001553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3EAB5FD" w14:textId="77777777" w:rsidR="00195025" w:rsidRDefault="000401E9" w:rsidP="0019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43982">
        <w:rPr>
          <w:rFonts w:ascii="Times New Roman" w:hAnsi="Times New Roman" w:cs="Times New Roman"/>
          <w:sz w:val="28"/>
          <w:szCs w:val="28"/>
        </w:rPr>
        <w:t>.</w:t>
      </w:r>
      <w:r w:rsidR="006A14C9" w:rsidRPr="00C43982">
        <w:rPr>
          <w:rFonts w:ascii="Times New Roman" w:hAnsi="Times New Roman" w:cs="Times New Roman"/>
          <w:sz w:val="28"/>
          <w:szCs w:val="28"/>
        </w:rPr>
        <w:t xml:space="preserve">Заключительная часть доклада </w:t>
      </w:r>
      <w:r w:rsidR="00B72208" w:rsidRPr="00C43982">
        <w:rPr>
          <w:rFonts w:ascii="Times New Roman" w:hAnsi="Times New Roman" w:cs="Times New Roman"/>
          <w:sz w:val="28"/>
          <w:szCs w:val="28"/>
        </w:rPr>
        <w:t>Бутягина лаконична</w:t>
      </w:r>
      <w:r w:rsidR="00C55D60" w:rsidRPr="00C43982">
        <w:rPr>
          <w:rFonts w:ascii="Times New Roman" w:hAnsi="Times New Roman" w:cs="Times New Roman"/>
          <w:sz w:val="28"/>
          <w:szCs w:val="28"/>
        </w:rPr>
        <w:t>:</w:t>
      </w:r>
      <w:r w:rsidR="00B72208" w:rsidRPr="00C43982">
        <w:rPr>
          <w:rFonts w:ascii="Times New Roman" w:hAnsi="Times New Roman" w:cs="Times New Roman"/>
          <w:sz w:val="28"/>
          <w:szCs w:val="28"/>
        </w:rPr>
        <w:t xml:space="preserve"> </w:t>
      </w:r>
      <w:r w:rsidR="00152D94" w:rsidRPr="00C43982">
        <w:rPr>
          <w:rFonts w:ascii="Times New Roman" w:hAnsi="Times New Roman" w:cs="Times New Roman"/>
          <w:sz w:val="28"/>
          <w:szCs w:val="28"/>
        </w:rPr>
        <w:t>«… р</w:t>
      </w:r>
      <w:r w:rsidR="000C2A43" w:rsidRPr="00C43982">
        <w:rPr>
          <w:rFonts w:ascii="Times New Roman" w:hAnsi="Times New Roman" w:cs="Times New Roman"/>
          <w:sz w:val="28"/>
          <w:szCs w:val="28"/>
        </w:rPr>
        <w:t>аскопки Помпей дали массу всяких интересных данных, в том числе и те данные, которые используют не совсем добросовестные или очень сильно увлекающиеся люди, чтобы вас и нас путать</w:t>
      </w:r>
      <w:r w:rsidR="00152D94" w:rsidRPr="00C43982">
        <w:rPr>
          <w:rFonts w:ascii="Times New Roman" w:hAnsi="Times New Roman" w:cs="Times New Roman"/>
          <w:sz w:val="28"/>
          <w:szCs w:val="28"/>
        </w:rPr>
        <w:t>»</w:t>
      </w:r>
      <w:r w:rsidR="000C2A43" w:rsidRPr="00C43982">
        <w:rPr>
          <w:rFonts w:ascii="Times New Roman" w:hAnsi="Times New Roman" w:cs="Times New Roman"/>
          <w:sz w:val="28"/>
          <w:szCs w:val="28"/>
        </w:rPr>
        <w:t>.</w:t>
      </w:r>
      <w:r w:rsidR="00C55D60" w:rsidRPr="00C439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74C44" w14:textId="22B58C67" w:rsidR="00BB6633" w:rsidRDefault="007C59EA" w:rsidP="0019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BB6633">
        <w:rPr>
          <w:rFonts w:ascii="Times New Roman" w:hAnsi="Times New Roman" w:cs="Times New Roman"/>
          <w:sz w:val="28"/>
          <w:szCs w:val="28"/>
        </w:rPr>
        <w:t xml:space="preserve">Видим, что заключение не содержит вывода, утверждения о том, что истинной датой гибели Помпей является 79 год, а не 1631 год, что доказать, подтвердить было заявлено </w:t>
      </w:r>
      <w:proofErr w:type="spellStart"/>
      <w:r w:rsidR="00BB6633">
        <w:rPr>
          <w:rFonts w:ascii="Times New Roman" w:hAnsi="Times New Roman" w:cs="Times New Roman"/>
          <w:sz w:val="28"/>
          <w:szCs w:val="28"/>
        </w:rPr>
        <w:t>Бутягиным</w:t>
      </w:r>
      <w:proofErr w:type="spellEnd"/>
      <w:r w:rsidR="00BB6633">
        <w:rPr>
          <w:rFonts w:ascii="Times New Roman" w:hAnsi="Times New Roman" w:cs="Times New Roman"/>
          <w:sz w:val="28"/>
          <w:szCs w:val="28"/>
        </w:rPr>
        <w:t xml:space="preserve"> во водной части доклада, а содержит утверждение о порочности и неполноценности социальной группы НХ, о наличии у неё опасных намерений и враждебных действий. </w:t>
      </w:r>
    </w:p>
    <w:p w14:paraId="0EF39F92" w14:textId="3B6B8FC3" w:rsidR="00BB6633" w:rsidRDefault="00BB6633" w:rsidP="0019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Очевидна подмена цели: заявлена одна цель доклада, а достигнута другая. </w:t>
      </w:r>
    </w:p>
    <w:p w14:paraId="7923457B" w14:textId="77777777" w:rsidR="00BB6633" w:rsidRDefault="00BB6633" w:rsidP="0019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приём манипуляции информацией направлен на маскировку истинных целей докладчика, что является признаком, характеризующим смысловую направленность текста доклада на возбуждение социальной розни. </w:t>
      </w:r>
    </w:p>
    <w:p w14:paraId="0AABE765" w14:textId="6B39BCE1" w:rsidR="0031133F" w:rsidRPr="00195025" w:rsidRDefault="0095758D" w:rsidP="0019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="00F34DE6" w:rsidRPr="00195025">
        <w:rPr>
          <w:rFonts w:ascii="Times New Roman" w:hAnsi="Times New Roman" w:cs="Times New Roman"/>
          <w:sz w:val="28"/>
          <w:szCs w:val="28"/>
        </w:rPr>
        <w:t xml:space="preserve">Достижение ожидаемого результата выражено </w:t>
      </w:r>
      <w:r w:rsidR="008C14D4" w:rsidRPr="00195025">
        <w:rPr>
          <w:rFonts w:ascii="Times New Roman" w:hAnsi="Times New Roman" w:cs="Times New Roman"/>
          <w:sz w:val="28"/>
          <w:szCs w:val="28"/>
        </w:rPr>
        <w:t>утверждением</w:t>
      </w:r>
      <w:r w:rsidR="00F34DE6" w:rsidRPr="00195025">
        <w:rPr>
          <w:rFonts w:ascii="Times New Roman" w:hAnsi="Times New Roman" w:cs="Times New Roman"/>
          <w:sz w:val="28"/>
          <w:szCs w:val="28"/>
        </w:rPr>
        <w:t xml:space="preserve">, что сторонники НХ «не совсем добросовестные или очень сильно увлекающиеся люди», которые имеют целью, «чтобы вас и нас путать». </w:t>
      </w:r>
    </w:p>
    <w:p w14:paraId="6DB79B09" w14:textId="66D1DFEA" w:rsidR="004D086A" w:rsidRPr="007C59EA" w:rsidRDefault="00A838EA" w:rsidP="007C59EA">
      <w:pPr>
        <w:rPr>
          <w:rFonts w:ascii="Times New Roman" w:hAnsi="Times New Roman" w:cs="Times New Roman"/>
          <w:sz w:val="28"/>
          <w:szCs w:val="28"/>
        </w:rPr>
      </w:pPr>
      <w:r w:rsidRPr="007C59E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85F2D" w:rsidRPr="007C59EA">
        <w:rPr>
          <w:rFonts w:ascii="Times New Roman" w:hAnsi="Times New Roman" w:cs="Times New Roman"/>
          <w:sz w:val="28"/>
          <w:szCs w:val="28"/>
        </w:rPr>
        <w:t xml:space="preserve">группа НХ прямо не называется. </w:t>
      </w:r>
      <w:r w:rsidR="000B71A1" w:rsidRPr="007C59EA">
        <w:rPr>
          <w:rFonts w:ascii="Times New Roman" w:hAnsi="Times New Roman" w:cs="Times New Roman"/>
          <w:sz w:val="28"/>
          <w:szCs w:val="28"/>
        </w:rPr>
        <w:t xml:space="preserve">Это является психолингвистическим приёмом, </w:t>
      </w:r>
      <w:r w:rsidR="00C20E23" w:rsidRPr="007C59EA">
        <w:rPr>
          <w:rFonts w:ascii="Times New Roman" w:hAnsi="Times New Roman" w:cs="Times New Roman"/>
          <w:sz w:val="28"/>
          <w:szCs w:val="28"/>
        </w:rPr>
        <w:t xml:space="preserve">который применяется с целью передачи </w:t>
      </w:r>
      <w:r w:rsidR="00CD0F8A" w:rsidRPr="007C59EA">
        <w:rPr>
          <w:rFonts w:ascii="Times New Roman" w:hAnsi="Times New Roman" w:cs="Times New Roman"/>
          <w:sz w:val="28"/>
          <w:szCs w:val="28"/>
        </w:rPr>
        <w:t xml:space="preserve">уничижительных </w:t>
      </w:r>
      <w:r w:rsidR="00CD7DF4" w:rsidRPr="007C59EA">
        <w:rPr>
          <w:rFonts w:ascii="Times New Roman" w:hAnsi="Times New Roman" w:cs="Times New Roman"/>
          <w:sz w:val="28"/>
          <w:szCs w:val="28"/>
        </w:rPr>
        <w:t xml:space="preserve">характеристик слушателям. Потому, что </w:t>
      </w:r>
      <w:r w:rsidR="00205BD3" w:rsidRPr="007C59EA">
        <w:rPr>
          <w:rFonts w:ascii="Times New Roman" w:hAnsi="Times New Roman" w:cs="Times New Roman"/>
          <w:sz w:val="28"/>
          <w:szCs w:val="28"/>
        </w:rPr>
        <w:t>слушателям ясно</w:t>
      </w:r>
      <w:r w:rsidR="00DE6DFD">
        <w:rPr>
          <w:rFonts w:ascii="Times New Roman" w:hAnsi="Times New Roman" w:cs="Times New Roman"/>
          <w:sz w:val="28"/>
          <w:szCs w:val="28"/>
        </w:rPr>
        <w:t>,</w:t>
      </w:r>
      <w:r w:rsidR="00205BD3" w:rsidRPr="007C59EA">
        <w:rPr>
          <w:rFonts w:ascii="Times New Roman" w:hAnsi="Times New Roman" w:cs="Times New Roman"/>
          <w:sz w:val="28"/>
          <w:szCs w:val="28"/>
        </w:rPr>
        <w:t xml:space="preserve"> о ком идёт речь, </w:t>
      </w:r>
      <w:r w:rsidR="00120709">
        <w:rPr>
          <w:rFonts w:ascii="Times New Roman" w:hAnsi="Times New Roman" w:cs="Times New Roman"/>
          <w:sz w:val="28"/>
          <w:szCs w:val="28"/>
        </w:rPr>
        <w:t xml:space="preserve">и </w:t>
      </w:r>
      <w:r w:rsidR="00832C91" w:rsidRPr="007C59EA">
        <w:rPr>
          <w:rFonts w:ascii="Times New Roman" w:hAnsi="Times New Roman" w:cs="Times New Roman"/>
          <w:sz w:val="28"/>
          <w:szCs w:val="28"/>
        </w:rPr>
        <w:t>если автор прямо не называет</w:t>
      </w:r>
      <w:r w:rsidR="00DF29E1" w:rsidRPr="007C59EA">
        <w:rPr>
          <w:rFonts w:ascii="Times New Roman" w:hAnsi="Times New Roman" w:cs="Times New Roman"/>
          <w:sz w:val="28"/>
          <w:szCs w:val="28"/>
        </w:rPr>
        <w:t xml:space="preserve"> их</w:t>
      </w:r>
      <w:r w:rsidR="00832C91" w:rsidRPr="007C59EA">
        <w:rPr>
          <w:rFonts w:ascii="Times New Roman" w:hAnsi="Times New Roman" w:cs="Times New Roman"/>
          <w:sz w:val="28"/>
          <w:szCs w:val="28"/>
        </w:rPr>
        <w:t xml:space="preserve">, то формируется впечатление, что </w:t>
      </w:r>
      <w:r w:rsidR="00DF29E1" w:rsidRPr="007C59EA">
        <w:rPr>
          <w:rFonts w:ascii="Times New Roman" w:hAnsi="Times New Roman" w:cs="Times New Roman"/>
          <w:sz w:val="28"/>
          <w:szCs w:val="28"/>
        </w:rPr>
        <w:t>они</w:t>
      </w:r>
      <w:r w:rsidR="009721FB" w:rsidRPr="007C59EA">
        <w:rPr>
          <w:rFonts w:ascii="Times New Roman" w:hAnsi="Times New Roman" w:cs="Times New Roman"/>
          <w:sz w:val="28"/>
          <w:szCs w:val="28"/>
        </w:rPr>
        <w:t xml:space="preserve"> настолько</w:t>
      </w:r>
      <w:r w:rsidR="00A23B8F" w:rsidRPr="007C59EA">
        <w:rPr>
          <w:rFonts w:ascii="Times New Roman" w:hAnsi="Times New Roman" w:cs="Times New Roman"/>
          <w:sz w:val="28"/>
          <w:szCs w:val="28"/>
        </w:rPr>
        <w:t xml:space="preserve"> </w:t>
      </w:r>
      <w:r w:rsidR="00BE082D" w:rsidRPr="007C59EA">
        <w:rPr>
          <w:rFonts w:ascii="Times New Roman" w:hAnsi="Times New Roman" w:cs="Times New Roman"/>
          <w:sz w:val="28"/>
          <w:szCs w:val="28"/>
        </w:rPr>
        <w:t>неполноценны</w:t>
      </w:r>
      <w:r w:rsidR="00A23B8F" w:rsidRPr="007C59EA">
        <w:rPr>
          <w:rFonts w:ascii="Times New Roman" w:hAnsi="Times New Roman" w:cs="Times New Roman"/>
          <w:sz w:val="28"/>
          <w:szCs w:val="28"/>
        </w:rPr>
        <w:t>,</w:t>
      </w:r>
      <w:r w:rsidR="00DF29E1" w:rsidRPr="007C59EA">
        <w:rPr>
          <w:rFonts w:ascii="Times New Roman" w:hAnsi="Times New Roman" w:cs="Times New Roman"/>
          <w:sz w:val="28"/>
          <w:szCs w:val="28"/>
        </w:rPr>
        <w:t xml:space="preserve"> </w:t>
      </w:r>
      <w:r w:rsidR="009721FB" w:rsidRPr="007C59EA">
        <w:rPr>
          <w:rFonts w:ascii="Times New Roman" w:hAnsi="Times New Roman" w:cs="Times New Roman"/>
          <w:sz w:val="28"/>
          <w:szCs w:val="28"/>
        </w:rPr>
        <w:t xml:space="preserve">что </w:t>
      </w:r>
      <w:r w:rsidR="00DF29E1" w:rsidRPr="007C59EA">
        <w:rPr>
          <w:rFonts w:ascii="Times New Roman" w:hAnsi="Times New Roman" w:cs="Times New Roman"/>
          <w:sz w:val="28"/>
          <w:szCs w:val="28"/>
        </w:rPr>
        <w:t xml:space="preserve">недостойны даже упоминания. </w:t>
      </w:r>
      <w:r w:rsidR="008823F0" w:rsidRPr="007C59EA">
        <w:rPr>
          <w:rFonts w:ascii="Times New Roman" w:hAnsi="Times New Roman" w:cs="Times New Roman"/>
          <w:sz w:val="28"/>
          <w:szCs w:val="28"/>
        </w:rPr>
        <w:t>Таким приемом</w:t>
      </w:r>
      <w:r w:rsidR="0099715C" w:rsidRPr="007C59EA">
        <w:rPr>
          <w:rFonts w:ascii="Times New Roman" w:hAnsi="Times New Roman" w:cs="Times New Roman"/>
          <w:sz w:val="28"/>
          <w:szCs w:val="28"/>
        </w:rPr>
        <w:t xml:space="preserve"> формируется и</w:t>
      </w:r>
      <w:r w:rsidR="00626A06" w:rsidRPr="007C59EA">
        <w:rPr>
          <w:rFonts w:ascii="Times New Roman" w:hAnsi="Times New Roman" w:cs="Times New Roman"/>
          <w:sz w:val="28"/>
          <w:szCs w:val="28"/>
        </w:rPr>
        <w:t xml:space="preserve">  </w:t>
      </w:r>
      <w:r w:rsidR="0099715C" w:rsidRPr="007C59EA">
        <w:rPr>
          <w:rFonts w:ascii="Times New Roman" w:hAnsi="Times New Roman" w:cs="Times New Roman"/>
          <w:sz w:val="28"/>
          <w:szCs w:val="28"/>
        </w:rPr>
        <w:t>передается</w:t>
      </w:r>
      <w:r w:rsidR="00626A06" w:rsidRPr="007C59EA">
        <w:rPr>
          <w:rFonts w:ascii="Times New Roman" w:hAnsi="Times New Roman" w:cs="Times New Roman"/>
          <w:sz w:val="28"/>
          <w:szCs w:val="28"/>
        </w:rPr>
        <w:t xml:space="preserve"> </w:t>
      </w:r>
      <w:r w:rsidR="00D4644E" w:rsidRPr="007C59EA">
        <w:rPr>
          <w:rFonts w:ascii="Times New Roman" w:hAnsi="Times New Roman" w:cs="Times New Roman"/>
          <w:sz w:val="28"/>
          <w:szCs w:val="28"/>
        </w:rPr>
        <w:t xml:space="preserve">слушателям </w:t>
      </w:r>
      <w:r w:rsidR="0099715C" w:rsidRPr="007C59EA">
        <w:rPr>
          <w:rFonts w:ascii="Times New Roman" w:hAnsi="Times New Roman" w:cs="Times New Roman"/>
          <w:sz w:val="28"/>
          <w:szCs w:val="28"/>
        </w:rPr>
        <w:t>отрицательная</w:t>
      </w:r>
      <w:r w:rsidR="00626A06" w:rsidRPr="007C59EA">
        <w:rPr>
          <w:rFonts w:ascii="Times New Roman" w:hAnsi="Times New Roman" w:cs="Times New Roman"/>
          <w:sz w:val="28"/>
          <w:szCs w:val="28"/>
        </w:rPr>
        <w:t xml:space="preserve"> </w:t>
      </w:r>
      <w:r w:rsidR="0099715C" w:rsidRPr="007C59EA">
        <w:rPr>
          <w:rFonts w:ascii="Times New Roman" w:hAnsi="Times New Roman" w:cs="Times New Roman"/>
          <w:sz w:val="28"/>
          <w:szCs w:val="28"/>
        </w:rPr>
        <w:t>эмоциональная</w:t>
      </w:r>
      <w:r w:rsidR="00626A06" w:rsidRPr="007C59EA">
        <w:rPr>
          <w:rFonts w:ascii="Times New Roman" w:hAnsi="Times New Roman" w:cs="Times New Roman"/>
          <w:sz w:val="28"/>
          <w:szCs w:val="28"/>
        </w:rPr>
        <w:t xml:space="preserve"> </w:t>
      </w:r>
      <w:r w:rsidR="00FA0049" w:rsidRPr="007C59E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D4644E" w:rsidRPr="007C59EA">
        <w:rPr>
          <w:rFonts w:ascii="Times New Roman" w:hAnsi="Times New Roman" w:cs="Times New Roman"/>
          <w:sz w:val="28"/>
          <w:szCs w:val="28"/>
        </w:rPr>
        <w:t xml:space="preserve">группы НХ. </w:t>
      </w:r>
    </w:p>
    <w:p w14:paraId="1880863D" w14:textId="1007D276" w:rsidR="008E05F2" w:rsidRPr="007C59EA" w:rsidRDefault="008E05F2" w:rsidP="007C59EA">
      <w:pPr>
        <w:rPr>
          <w:rFonts w:ascii="Times New Roman" w:hAnsi="Times New Roman" w:cs="Times New Roman"/>
          <w:sz w:val="28"/>
          <w:szCs w:val="28"/>
        </w:rPr>
      </w:pPr>
      <w:r w:rsidRPr="007C59EA">
        <w:rPr>
          <w:rFonts w:ascii="Times New Roman" w:hAnsi="Times New Roman" w:cs="Times New Roman"/>
          <w:sz w:val="28"/>
          <w:szCs w:val="28"/>
        </w:rPr>
        <w:lastRenderedPageBreak/>
        <w:t xml:space="preserve">Отрицательная эмоциональная оценка </w:t>
      </w:r>
      <w:r w:rsidR="00093BBE" w:rsidRPr="007C59EA">
        <w:rPr>
          <w:rFonts w:ascii="Times New Roman" w:hAnsi="Times New Roman" w:cs="Times New Roman"/>
          <w:sz w:val="28"/>
          <w:szCs w:val="28"/>
        </w:rPr>
        <w:t>–</w:t>
      </w:r>
      <w:r w:rsidRPr="007C59EA">
        <w:rPr>
          <w:rFonts w:ascii="Times New Roman" w:hAnsi="Times New Roman" w:cs="Times New Roman"/>
          <w:sz w:val="28"/>
          <w:szCs w:val="28"/>
        </w:rPr>
        <w:t xml:space="preserve"> </w:t>
      </w:r>
      <w:r w:rsidR="00093BBE" w:rsidRPr="007C59EA">
        <w:rPr>
          <w:rFonts w:ascii="Times New Roman" w:hAnsi="Times New Roman" w:cs="Times New Roman"/>
          <w:sz w:val="28"/>
          <w:szCs w:val="28"/>
        </w:rPr>
        <w:t xml:space="preserve">признак направленности текста на возбуждение розни. </w:t>
      </w:r>
    </w:p>
    <w:p w14:paraId="16DB2021" w14:textId="6B81DEC2" w:rsidR="00D357A0" w:rsidRPr="007C59EA" w:rsidRDefault="00A91778" w:rsidP="007C59EA">
      <w:pPr>
        <w:rPr>
          <w:rFonts w:ascii="Times New Roman" w:hAnsi="Times New Roman" w:cs="Times New Roman"/>
          <w:sz w:val="28"/>
          <w:szCs w:val="28"/>
        </w:rPr>
      </w:pPr>
      <w:r w:rsidRPr="007C59EA">
        <w:rPr>
          <w:rFonts w:ascii="Times New Roman" w:hAnsi="Times New Roman" w:cs="Times New Roman"/>
          <w:sz w:val="28"/>
          <w:szCs w:val="28"/>
        </w:rPr>
        <w:t xml:space="preserve">При этом утверждается, что </w:t>
      </w:r>
      <w:r w:rsidR="002739FF" w:rsidRPr="007C59EA">
        <w:rPr>
          <w:rFonts w:ascii="Times New Roman" w:hAnsi="Times New Roman" w:cs="Times New Roman"/>
          <w:sz w:val="28"/>
          <w:szCs w:val="28"/>
        </w:rPr>
        <w:t xml:space="preserve">группа НХ это не совсем добросовестные </w:t>
      </w:r>
      <w:r w:rsidR="00BC3D0A" w:rsidRPr="007C59EA">
        <w:rPr>
          <w:rFonts w:ascii="Times New Roman" w:hAnsi="Times New Roman" w:cs="Times New Roman"/>
          <w:sz w:val="28"/>
          <w:szCs w:val="28"/>
        </w:rPr>
        <w:t xml:space="preserve">или сильно увлекающиеся люди. </w:t>
      </w:r>
      <w:r w:rsidR="004F51FD" w:rsidRPr="007C59EA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343432" w:rsidRPr="007C59EA">
        <w:rPr>
          <w:rFonts w:ascii="Times New Roman" w:hAnsi="Times New Roman" w:cs="Times New Roman"/>
          <w:sz w:val="28"/>
          <w:szCs w:val="28"/>
        </w:rPr>
        <w:t xml:space="preserve">проводится мысль, что они </w:t>
      </w:r>
      <w:r w:rsidR="00A816FA" w:rsidRPr="007C59EA">
        <w:rPr>
          <w:rFonts w:ascii="Times New Roman" w:hAnsi="Times New Roman" w:cs="Times New Roman"/>
          <w:sz w:val="28"/>
          <w:szCs w:val="28"/>
        </w:rPr>
        <w:t xml:space="preserve">нравственно и психически </w:t>
      </w:r>
      <w:r w:rsidR="00B847BD" w:rsidRPr="007C59EA">
        <w:rPr>
          <w:rFonts w:ascii="Times New Roman" w:hAnsi="Times New Roman" w:cs="Times New Roman"/>
          <w:sz w:val="28"/>
          <w:szCs w:val="28"/>
        </w:rPr>
        <w:t>по</w:t>
      </w:r>
      <w:r w:rsidR="00076590" w:rsidRPr="007C59EA">
        <w:rPr>
          <w:rFonts w:ascii="Times New Roman" w:hAnsi="Times New Roman" w:cs="Times New Roman"/>
          <w:sz w:val="28"/>
          <w:szCs w:val="28"/>
        </w:rPr>
        <w:t xml:space="preserve">рочные, </w:t>
      </w:r>
      <w:r w:rsidR="00A816FA" w:rsidRPr="007C59EA">
        <w:rPr>
          <w:rFonts w:ascii="Times New Roman" w:hAnsi="Times New Roman" w:cs="Times New Roman"/>
          <w:sz w:val="28"/>
          <w:szCs w:val="28"/>
        </w:rPr>
        <w:t xml:space="preserve">неполноценные люди. </w:t>
      </w:r>
    </w:p>
    <w:p w14:paraId="5E56AF4C" w14:textId="1C64AFB7" w:rsidR="00B64F09" w:rsidRPr="00BD1D02" w:rsidRDefault="00724D51" w:rsidP="00BD1D02">
      <w:pPr>
        <w:rPr>
          <w:rFonts w:ascii="Times New Roman" w:hAnsi="Times New Roman" w:cs="Times New Roman"/>
          <w:sz w:val="28"/>
          <w:szCs w:val="28"/>
        </w:rPr>
      </w:pPr>
      <w:r w:rsidRPr="00BD1D02">
        <w:rPr>
          <w:rFonts w:ascii="Times New Roman" w:hAnsi="Times New Roman" w:cs="Times New Roman"/>
          <w:sz w:val="28"/>
          <w:szCs w:val="28"/>
        </w:rPr>
        <w:t>Утв</w:t>
      </w:r>
      <w:r w:rsidR="00515282" w:rsidRPr="00BD1D02">
        <w:rPr>
          <w:rFonts w:ascii="Times New Roman" w:hAnsi="Times New Roman" w:cs="Times New Roman"/>
          <w:sz w:val="28"/>
          <w:szCs w:val="28"/>
        </w:rPr>
        <w:t>ерждения о</w:t>
      </w:r>
      <w:r w:rsidR="00076590" w:rsidRPr="00BD1D02">
        <w:rPr>
          <w:rFonts w:ascii="Times New Roman" w:hAnsi="Times New Roman" w:cs="Times New Roman"/>
          <w:sz w:val="28"/>
          <w:szCs w:val="28"/>
        </w:rPr>
        <w:t xml:space="preserve"> порочности и</w:t>
      </w:r>
      <w:r w:rsidR="00515282" w:rsidRPr="00BD1D02">
        <w:rPr>
          <w:rFonts w:ascii="Times New Roman" w:hAnsi="Times New Roman" w:cs="Times New Roman"/>
          <w:sz w:val="28"/>
          <w:szCs w:val="28"/>
        </w:rPr>
        <w:t xml:space="preserve"> неполноценности социальной группы есть признак, характеризующий смысловую направленность текста на возбуждение социальной розни</w:t>
      </w:r>
      <w:r w:rsidRPr="00BD1D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F5DA9A" w14:textId="3B65F763" w:rsidR="0031133F" w:rsidRPr="00BD1D02" w:rsidRDefault="00B1213A" w:rsidP="00BD1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D02">
        <w:rPr>
          <w:rFonts w:ascii="Times New Roman" w:hAnsi="Times New Roman" w:cs="Times New Roman"/>
          <w:sz w:val="28"/>
          <w:szCs w:val="28"/>
        </w:rPr>
        <w:t>).</w:t>
      </w:r>
      <w:r w:rsidR="00131548" w:rsidRPr="00BD1D02">
        <w:rPr>
          <w:rFonts w:ascii="Times New Roman" w:hAnsi="Times New Roman" w:cs="Times New Roman"/>
          <w:sz w:val="28"/>
          <w:szCs w:val="28"/>
        </w:rPr>
        <w:t>Видим, что заключение докладчика содержит</w:t>
      </w:r>
      <w:r w:rsidR="00AE253E">
        <w:rPr>
          <w:rFonts w:ascii="Times New Roman" w:hAnsi="Times New Roman" w:cs="Times New Roman"/>
          <w:sz w:val="28"/>
          <w:szCs w:val="28"/>
        </w:rPr>
        <w:t xml:space="preserve"> голословное</w:t>
      </w:r>
      <w:r w:rsidR="00131548" w:rsidRPr="00BD1D02">
        <w:rPr>
          <w:rFonts w:ascii="Times New Roman" w:hAnsi="Times New Roman" w:cs="Times New Roman"/>
          <w:sz w:val="28"/>
          <w:szCs w:val="28"/>
        </w:rPr>
        <w:t xml:space="preserve"> утверждение о</w:t>
      </w:r>
      <w:r w:rsidR="00FC3A8B" w:rsidRPr="00BD1D02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="0004294D" w:rsidRPr="00BD1D02">
        <w:rPr>
          <w:rFonts w:ascii="Times New Roman" w:hAnsi="Times New Roman" w:cs="Times New Roman"/>
          <w:sz w:val="28"/>
          <w:szCs w:val="28"/>
        </w:rPr>
        <w:t>социальная группа НХ</w:t>
      </w:r>
      <w:r w:rsidR="00924698" w:rsidRPr="00BD1D02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="00E611D5" w:rsidRPr="00BD1D02">
        <w:rPr>
          <w:rFonts w:ascii="Times New Roman" w:hAnsi="Times New Roman" w:cs="Times New Roman"/>
          <w:sz w:val="28"/>
          <w:szCs w:val="28"/>
        </w:rPr>
        <w:t>,</w:t>
      </w:r>
      <w:r w:rsidR="003E324B" w:rsidRPr="00BD1D02">
        <w:rPr>
          <w:rFonts w:ascii="Times New Roman" w:hAnsi="Times New Roman" w:cs="Times New Roman"/>
          <w:sz w:val="28"/>
          <w:szCs w:val="28"/>
        </w:rPr>
        <w:t xml:space="preserve"> </w:t>
      </w:r>
      <w:r w:rsidR="00E611D5" w:rsidRPr="00BD1D02">
        <w:rPr>
          <w:rFonts w:ascii="Times New Roman" w:hAnsi="Times New Roman" w:cs="Times New Roman"/>
          <w:sz w:val="28"/>
          <w:szCs w:val="28"/>
        </w:rPr>
        <w:t xml:space="preserve">имея </w:t>
      </w:r>
      <w:r w:rsidR="007558F6" w:rsidRPr="00BD1D02">
        <w:rPr>
          <w:rFonts w:ascii="Times New Roman" w:hAnsi="Times New Roman" w:cs="Times New Roman"/>
          <w:sz w:val="28"/>
          <w:szCs w:val="28"/>
        </w:rPr>
        <w:t>опасное</w:t>
      </w:r>
      <w:r w:rsidR="00D708BA" w:rsidRPr="00BD1D02">
        <w:rPr>
          <w:rFonts w:ascii="Times New Roman" w:hAnsi="Times New Roman" w:cs="Times New Roman"/>
          <w:sz w:val="28"/>
          <w:szCs w:val="28"/>
        </w:rPr>
        <w:t xml:space="preserve"> </w:t>
      </w:r>
      <w:r w:rsidR="00017220" w:rsidRPr="00BD1D02">
        <w:rPr>
          <w:rFonts w:ascii="Times New Roman" w:hAnsi="Times New Roman" w:cs="Times New Roman"/>
          <w:sz w:val="28"/>
          <w:szCs w:val="28"/>
        </w:rPr>
        <w:t xml:space="preserve">намерение </w:t>
      </w:r>
      <w:r w:rsidR="00262CD3" w:rsidRPr="00BD1D02">
        <w:rPr>
          <w:rFonts w:ascii="Times New Roman" w:hAnsi="Times New Roman" w:cs="Times New Roman"/>
          <w:sz w:val="28"/>
          <w:szCs w:val="28"/>
        </w:rPr>
        <w:t>использовать</w:t>
      </w:r>
      <w:r w:rsidR="00E329AC" w:rsidRPr="00BD1D02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262CD3" w:rsidRPr="00BD1D02">
        <w:rPr>
          <w:rFonts w:ascii="Times New Roman" w:hAnsi="Times New Roman" w:cs="Times New Roman"/>
          <w:sz w:val="28"/>
          <w:szCs w:val="28"/>
        </w:rPr>
        <w:t xml:space="preserve"> раскопок Помпеи </w:t>
      </w:r>
      <w:r w:rsidR="00D708BA" w:rsidRPr="00BD1D02">
        <w:rPr>
          <w:rFonts w:ascii="Times New Roman" w:hAnsi="Times New Roman" w:cs="Times New Roman"/>
          <w:sz w:val="28"/>
          <w:szCs w:val="28"/>
        </w:rPr>
        <w:t>для того, чтобы ввести</w:t>
      </w:r>
      <w:r w:rsidR="005A3C3B" w:rsidRPr="00BD1D02">
        <w:rPr>
          <w:rFonts w:ascii="Times New Roman" w:hAnsi="Times New Roman" w:cs="Times New Roman"/>
          <w:sz w:val="28"/>
          <w:szCs w:val="28"/>
        </w:rPr>
        <w:t xml:space="preserve"> общественность</w:t>
      </w:r>
      <w:r w:rsidR="00D708BA" w:rsidRPr="00BD1D02">
        <w:rPr>
          <w:rFonts w:ascii="Times New Roman" w:hAnsi="Times New Roman" w:cs="Times New Roman"/>
          <w:sz w:val="28"/>
          <w:szCs w:val="28"/>
        </w:rPr>
        <w:t xml:space="preserve"> в заблуждение. </w:t>
      </w:r>
    </w:p>
    <w:p w14:paraId="544EE257" w14:textId="0AE4D2AD" w:rsidR="00466ABE" w:rsidRPr="009549D0" w:rsidRDefault="001F4C5D" w:rsidP="007F7489">
      <w:pPr>
        <w:rPr>
          <w:rFonts w:ascii="Times New Roman" w:hAnsi="Times New Roman" w:cs="Times New Roman"/>
          <w:sz w:val="28"/>
          <w:szCs w:val="28"/>
        </w:rPr>
      </w:pPr>
      <w:r w:rsidRPr="009549D0">
        <w:rPr>
          <w:rFonts w:ascii="Times New Roman" w:hAnsi="Times New Roman" w:cs="Times New Roman"/>
          <w:sz w:val="28"/>
          <w:szCs w:val="28"/>
        </w:rPr>
        <w:t xml:space="preserve">Приписывание опасных намерений и враждебных действий одной социальной группы по отношению к другим </w:t>
      </w:r>
      <w:r w:rsidR="00A64AD1" w:rsidRPr="009549D0">
        <w:rPr>
          <w:rFonts w:ascii="Times New Roman" w:hAnsi="Times New Roman" w:cs="Times New Roman"/>
          <w:sz w:val="28"/>
          <w:szCs w:val="28"/>
        </w:rPr>
        <w:t xml:space="preserve">социальным группам является </w:t>
      </w:r>
      <w:r w:rsidR="00A313FE" w:rsidRPr="009549D0">
        <w:rPr>
          <w:rFonts w:ascii="Times New Roman" w:hAnsi="Times New Roman" w:cs="Times New Roman"/>
          <w:sz w:val="28"/>
          <w:szCs w:val="28"/>
        </w:rPr>
        <w:t xml:space="preserve">объективным </w:t>
      </w:r>
      <w:r w:rsidR="00CF6F95" w:rsidRPr="009549D0">
        <w:rPr>
          <w:rFonts w:ascii="Times New Roman" w:hAnsi="Times New Roman" w:cs="Times New Roman"/>
          <w:sz w:val="28"/>
          <w:szCs w:val="28"/>
        </w:rPr>
        <w:t>признаком возбуждения социальной розни</w:t>
      </w:r>
      <w:r w:rsidR="00A313FE" w:rsidRPr="009549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461767" w14:textId="788DD00F" w:rsidR="009E3D12" w:rsidRPr="003837F6" w:rsidRDefault="00301B53" w:rsidP="00383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2431">
        <w:rPr>
          <w:rFonts w:ascii="Times New Roman" w:hAnsi="Times New Roman" w:cs="Times New Roman"/>
          <w:sz w:val="28"/>
          <w:szCs w:val="28"/>
        </w:rPr>
        <w:t xml:space="preserve">5.Возбуждая </w:t>
      </w:r>
      <w:r w:rsidR="008D4107">
        <w:rPr>
          <w:rFonts w:ascii="Times New Roman" w:hAnsi="Times New Roman" w:cs="Times New Roman"/>
          <w:sz w:val="28"/>
          <w:szCs w:val="28"/>
        </w:rPr>
        <w:t>в обществе рознь</w:t>
      </w:r>
      <w:r w:rsidR="009E3D12" w:rsidRPr="003837F6">
        <w:rPr>
          <w:rFonts w:ascii="Times New Roman" w:hAnsi="Times New Roman" w:cs="Times New Roman"/>
          <w:sz w:val="28"/>
          <w:szCs w:val="28"/>
        </w:rPr>
        <w:t xml:space="preserve"> против альтернативной истории, которую он уничижительно называет «кривым зеркалом», докладчик А. </w:t>
      </w:r>
      <w:proofErr w:type="spellStart"/>
      <w:r w:rsidR="009E3D12" w:rsidRPr="003837F6">
        <w:rPr>
          <w:rFonts w:ascii="Times New Roman" w:hAnsi="Times New Roman" w:cs="Times New Roman"/>
          <w:sz w:val="28"/>
          <w:szCs w:val="28"/>
        </w:rPr>
        <w:t>Бутягин</w:t>
      </w:r>
      <w:proofErr w:type="spellEnd"/>
      <w:r w:rsidR="009E3D12" w:rsidRPr="003837F6">
        <w:rPr>
          <w:rFonts w:ascii="Times New Roman" w:hAnsi="Times New Roman" w:cs="Times New Roman"/>
          <w:sz w:val="28"/>
          <w:szCs w:val="28"/>
        </w:rPr>
        <w:t xml:space="preserve"> резко противоречит мнению Президента РФ Путина В. В. </w:t>
      </w:r>
      <w:r w:rsidR="008E439F" w:rsidRPr="003837F6">
        <w:rPr>
          <w:rFonts w:ascii="Times New Roman" w:hAnsi="Times New Roman" w:cs="Times New Roman"/>
          <w:sz w:val="28"/>
          <w:szCs w:val="28"/>
        </w:rPr>
        <w:t>о</w:t>
      </w:r>
      <w:r w:rsidR="009E3D12" w:rsidRPr="003837F6">
        <w:rPr>
          <w:rFonts w:ascii="Times New Roman" w:hAnsi="Times New Roman" w:cs="Times New Roman"/>
          <w:sz w:val="28"/>
          <w:szCs w:val="28"/>
        </w:rPr>
        <w:t xml:space="preserve"> том, что альтернативная информация полезна и необходима, которую он высказал, поздравляя ВГТРК с 25-летием в мае 2016г.: «Монополия всегда вредна, а в информационной сфере тем более…люди…должны услышать, увидеть альтернативную точку зрения». </w:t>
      </w:r>
    </w:p>
    <w:p w14:paraId="2772D272" w14:textId="424DE0A8" w:rsidR="009E3D12" w:rsidRPr="00F24B87" w:rsidRDefault="009E3D12" w:rsidP="00F24B87">
      <w:pPr>
        <w:rPr>
          <w:rFonts w:ascii="Times New Roman" w:hAnsi="Times New Roman" w:cs="Times New Roman"/>
          <w:sz w:val="28"/>
          <w:szCs w:val="28"/>
        </w:rPr>
      </w:pPr>
      <w:r w:rsidRPr="00F24B87">
        <w:rPr>
          <w:rFonts w:ascii="Times New Roman" w:hAnsi="Times New Roman" w:cs="Times New Roman"/>
          <w:sz w:val="28"/>
          <w:szCs w:val="28"/>
        </w:rPr>
        <w:t>Видим, что государственный служащий</w:t>
      </w:r>
      <w:r w:rsidR="00B71041">
        <w:rPr>
          <w:rFonts w:ascii="Times New Roman" w:hAnsi="Times New Roman" w:cs="Times New Roman"/>
          <w:sz w:val="28"/>
          <w:szCs w:val="28"/>
        </w:rPr>
        <w:t xml:space="preserve"> </w:t>
      </w:r>
      <w:r w:rsidRPr="00F24B87">
        <w:rPr>
          <w:rFonts w:ascii="Times New Roman" w:hAnsi="Times New Roman" w:cs="Times New Roman"/>
          <w:sz w:val="28"/>
          <w:szCs w:val="28"/>
        </w:rPr>
        <w:t>резко противоречит главе государства</w:t>
      </w:r>
      <w:r w:rsidR="006439D4">
        <w:rPr>
          <w:rFonts w:ascii="Times New Roman" w:hAnsi="Times New Roman" w:cs="Times New Roman"/>
          <w:sz w:val="28"/>
          <w:szCs w:val="28"/>
        </w:rPr>
        <w:t xml:space="preserve">!? </w:t>
      </w:r>
    </w:p>
    <w:p w14:paraId="2033C17E" w14:textId="00CF940E" w:rsidR="009E3D12" w:rsidRPr="002A7CB4" w:rsidRDefault="009E3D12" w:rsidP="002A7CB4">
      <w:pPr>
        <w:rPr>
          <w:rFonts w:ascii="Times New Roman" w:hAnsi="Times New Roman" w:cs="Times New Roman"/>
          <w:sz w:val="28"/>
          <w:szCs w:val="28"/>
        </w:rPr>
      </w:pPr>
      <w:r w:rsidRPr="002A7CB4">
        <w:rPr>
          <w:rFonts w:ascii="Times New Roman" w:hAnsi="Times New Roman" w:cs="Times New Roman"/>
          <w:sz w:val="28"/>
          <w:szCs w:val="28"/>
        </w:rPr>
        <w:t xml:space="preserve">Этими действиями, отрицающими правоту Президента РФ, докладчик умаляет роль Президента России в информационной сфере, выставляет его некомпетентным, унижает его достоинство, проявляет явное неуважение к государству и органам власти РФ. </w:t>
      </w:r>
    </w:p>
    <w:p w14:paraId="7C92B877" w14:textId="77777777" w:rsidR="009E3D12" w:rsidRPr="001D5783" w:rsidRDefault="009E3D12" w:rsidP="001D5783">
      <w:pPr>
        <w:rPr>
          <w:rFonts w:ascii="Times New Roman" w:hAnsi="Times New Roman" w:cs="Times New Roman"/>
          <w:sz w:val="28"/>
          <w:szCs w:val="28"/>
        </w:rPr>
      </w:pPr>
      <w:r w:rsidRPr="001D5783">
        <w:rPr>
          <w:rFonts w:ascii="Times New Roman" w:hAnsi="Times New Roman" w:cs="Times New Roman"/>
          <w:sz w:val="28"/>
          <w:szCs w:val="28"/>
        </w:rPr>
        <w:t xml:space="preserve">Очевидно возбуждение розни по отношению к Президенту России. </w:t>
      </w:r>
    </w:p>
    <w:p w14:paraId="7130161F" w14:textId="56EAED79" w:rsidR="009E3D12" w:rsidRDefault="009E3D12" w:rsidP="00936D1A">
      <w:pPr>
        <w:pStyle w:val="a5"/>
        <w:ind w:left="423"/>
        <w:rPr>
          <w:rFonts w:ascii="Times New Roman" w:hAnsi="Times New Roman" w:cs="Times New Roman"/>
          <w:sz w:val="28"/>
          <w:szCs w:val="28"/>
        </w:rPr>
      </w:pPr>
    </w:p>
    <w:p w14:paraId="11F92E99" w14:textId="2A198B3A" w:rsidR="009A47B1" w:rsidRPr="00B9398E" w:rsidRDefault="00DB4E1E" w:rsidP="00720C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Вывод</w:t>
      </w:r>
    </w:p>
    <w:p w14:paraId="65C2675C" w14:textId="0AEFE9CF" w:rsidR="005D6926" w:rsidRPr="00AE4BFD" w:rsidRDefault="005D6926" w:rsidP="00AE4BFD">
      <w:pPr>
        <w:rPr>
          <w:rFonts w:ascii="Times New Roman" w:hAnsi="Times New Roman" w:cs="Times New Roman"/>
          <w:sz w:val="28"/>
          <w:szCs w:val="28"/>
        </w:rPr>
      </w:pPr>
      <w:r w:rsidRPr="00AE4BFD">
        <w:rPr>
          <w:rFonts w:ascii="Times New Roman" w:hAnsi="Times New Roman" w:cs="Times New Roman"/>
          <w:sz w:val="28"/>
          <w:szCs w:val="28"/>
        </w:rPr>
        <w:t xml:space="preserve">Краткий анализ доклада </w:t>
      </w:r>
      <w:r w:rsidR="006D0EFC" w:rsidRPr="00AE4BFD">
        <w:rPr>
          <w:rFonts w:ascii="Times New Roman" w:hAnsi="Times New Roman" w:cs="Times New Roman"/>
          <w:sz w:val="28"/>
          <w:szCs w:val="28"/>
        </w:rPr>
        <w:t>А. Бутягина</w:t>
      </w:r>
      <w:r w:rsidR="002312DC" w:rsidRPr="00AE4BFD">
        <w:rPr>
          <w:rFonts w:ascii="Times New Roman" w:hAnsi="Times New Roman" w:cs="Times New Roman"/>
          <w:sz w:val="28"/>
          <w:szCs w:val="28"/>
        </w:rPr>
        <w:t xml:space="preserve"> на предмет наличия признаков возбуждения ненависти и вражды,</w:t>
      </w:r>
      <w:r w:rsidR="006D0EFC" w:rsidRPr="00AE4BFD">
        <w:rPr>
          <w:rFonts w:ascii="Times New Roman" w:hAnsi="Times New Roman" w:cs="Times New Roman"/>
          <w:sz w:val="28"/>
          <w:szCs w:val="28"/>
        </w:rPr>
        <w:t xml:space="preserve"> </w:t>
      </w:r>
      <w:r w:rsidR="002312DC" w:rsidRPr="00AE4BF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20598" w:rsidRPr="00AE4BFD">
        <w:rPr>
          <w:rFonts w:ascii="Times New Roman" w:hAnsi="Times New Roman" w:cs="Times New Roman"/>
          <w:sz w:val="28"/>
          <w:szCs w:val="28"/>
        </w:rPr>
        <w:t xml:space="preserve">унижения </w:t>
      </w:r>
      <w:r w:rsidR="0025688D" w:rsidRPr="00AE4BFD">
        <w:rPr>
          <w:rFonts w:ascii="Times New Roman" w:hAnsi="Times New Roman" w:cs="Times New Roman"/>
          <w:sz w:val="28"/>
          <w:szCs w:val="28"/>
        </w:rPr>
        <w:t xml:space="preserve">человеческого достоинства </w:t>
      </w:r>
      <w:r w:rsidR="0035754D">
        <w:rPr>
          <w:rFonts w:ascii="Times New Roman" w:hAnsi="Times New Roman" w:cs="Times New Roman"/>
          <w:sz w:val="28"/>
          <w:szCs w:val="28"/>
        </w:rPr>
        <w:t xml:space="preserve">выявил много </w:t>
      </w:r>
      <w:r w:rsidR="00494427">
        <w:rPr>
          <w:rFonts w:ascii="Times New Roman" w:hAnsi="Times New Roman" w:cs="Times New Roman"/>
          <w:sz w:val="28"/>
          <w:szCs w:val="28"/>
        </w:rPr>
        <w:t>признаков</w:t>
      </w:r>
      <w:r w:rsidR="008D0C07" w:rsidRPr="00AE4BFD">
        <w:rPr>
          <w:rFonts w:ascii="Times New Roman" w:hAnsi="Times New Roman" w:cs="Times New Roman"/>
          <w:sz w:val="28"/>
          <w:szCs w:val="28"/>
        </w:rPr>
        <w:t xml:space="preserve">, </w:t>
      </w:r>
      <w:r w:rsidR="00B51C79">
        <w:rPr>
          <w:rFonts w:ascii="Times New Roman" w:hAnsi="Times New Roman" w:cs="Times New Roman"/>
          <w:sz w:val="28"/>
          <w:szCs w:val="28"/>
        </w:rPr>
        <w:t>характеризующих</w:t>
      </w:r>
      <w:r w:rsidR="008D0C07" w:rsidRPr="00AE4BFD">
        <w:rPr>
          <w:rFonts w:ascii="Times New Roman" w:hAnsi="Times New Roman" w:cs="Times New Roman"/>
          <w:sz w:val="28"/>
          <w:szCs w:val="28"/>
        </w:rPr>
        <w:t xml:space="preserve"> </w:t>
      </w:r>
      <w:r w:rsidR="003133F3">
        <w:rPr>
          <w:rFonts w:ascii="Times New Roman" w:hAnsi="Times New Roman" w:cs="Times New Roman"/>
          <w:sz w:val="28"/>
          <w:szCs w:val="28"/>
        </w:rPr>
        <w:t>смысловую</w:t>
      </w:r>
      <w:r w:rsidR="0049483D" w:rsidRPr="00AE4BFD">
        <w:rPr>
          <w:rFonts w:ascii="Times New Roman" w:hAnsi="Times New Roman" w:cs="Times New Roman"/>
          <w:sz w:val="28"/>
          <w:szCs w:val="28"/>
        </w:rPr>
        <w:t xml:space="preserve"> </w:t>
      </w:r>
      <w:r w:rsidR="003133F3">
        <w:rPr>
          <w:rFonts w:ascii="Times New Roman" w:hAnsi="Times New Roman" w:cs="Times New Roman"/>
          <w:sz w:val="28"/>
          <w:szCs w:val="28"/>
        </w:rPr>
        <w:t>направленность</w:t>
      </w:r>
      <w:r w:rsidR="0049483D" w:rsidRPr="00AE4BFD">
        <w:rPr>
          <w:rFonts w:ascii="Times New Roman" w:hAnsi="Times New Roman" w:cs="Times New Roman"/>
          <w:sz w:val="28"/>
          <w:szCs w:val="28"/>
        </w:rPr>
        <w:t xml:space="preserve"> доклада на возбуждение розни по отношению к </w:t>
      </w:r>
      <w:r w:rsidR="00A72C4F" w:rsidRPr="00AE4BFD">
        <w:rPr>
          <w:rFonts w:ascii="Times New Roman" w:hAnsi="Times New Roman" w:cs="Times New Roman"/>
          <w:sz w:val="28"/>
          <w:szCs w:val="28"/>
        </w:rPr>
        <w:t xml:space="preserve">социальной группе </w:t>
      </w:r>
      <w:r w:rsidR="00566CAF" w:rsidRPr="00AE4BFD">
        <w:rPr>
          <w:rFonts w:ascii="Times New Roman" w:hAnsi="Times New Roman" w:cs="Times New Roman"/>
          <w:sz w:val="28"/>
          <w:szCs w:val="28"/>
        </w:rPr>
        <w:t xml:space="preserve">НХ и её лидеров. </w:t>
      </w:r>
    </w:p>
    <w:p w14:paraId="5FDC8D9F" w14:textId="6E51F799" w:rsidR="00EE39CE" w:rsidRDefault="00F61A6E" w:rsidP="0063648A">
      <w:pPr>
        <w:rPr>
          <w:rFonts w:ascii="Times New Roman" w:hAnsi="Times New Roman" w:cs="Times New Roman"/>
          <w:sz w:val="28"/>
          <w:szCs w:val="28"/>
        </w:rPr>
      </w:pPr>
      <w:r w:rsidRPr="00F24B87">
        <w:rPr>
          <w:rFonts w:ascii="Times New Roman" w:hAnsi="Times New Roman" w:cs="Times New Roman"/>
          <w:sz w:val="28"/>
          <w:szCs w:val="28"/>
        </w:rPr>
        <w:t>Несмотря на</w:t>
      </w:r>
      <w:r w:rsidR="00623BF1" w:rsidRPr="00F24B87">
        <w:rPr>
          <w:rFonts w:ascii="Times New Roman" w:hAnsi="Times New Roman" w:cs="Times New Roman"/>
          <w:sz w:val="28"/>
          <w:szCs w:val="28"/>
        </w:rPr>
        <w:t xml:space="preserve"> то</w:t>
      </w:r>
      <w:r w:rsidR="00CC0742" w:rsidRPr="00F24B87">
        <w:rPr>
          <w:rFonts w:ascii="Times New Roman" w:hAnsi="Times New Roman" w:cs="Times New Roman"/>
          <w:sz w:val="28"/>
          <w:szCs w:val="28"/>
        </w:rPr>
        <w:t>,</w:t>
      </w:r>
      <w:r w:rsidR="00623BF1" w:rsidRPr="00F24B87">
        <w:rPr>
          <w:rFonts w:ascii="Times New Roman" w:hAnsi="Times New Roman" w:cs="Times New Roman"/>
          <w:sz w:val="28"/>
          <w:szCs w:val="28"/>
        </w:rPr>
        <w:t xml:space="preserve"> </w:t>
      </w:r>
      <w:r w:rsidR="00CC0742" w:rsidRPr="00F24B87">
        <w:rPr>
          <w:rFonts w:ascii="Times New Roman" w:hAnsi="Times New Roman" w:cs="Times New Roman"/>
          <w:sz w:val="28"/>
          <w:szCs w:val="28"/>
        </w:rPr>
        <w:t>ч</w:t>
      </w:r>
      <w:r w:rsidR="00623BF1" w:rsidRPr="00F24B87">
        <w:rPr>
          <w:rFonts w:ascii="Times New Roman" w:hAnsi="Times New Roman" w:cs="Times New Roman"/>
          <w:sz w:val="28"/>
          <w:szCs w:val="28"/>
        </w:rPr>
        <w:t xml:space="preserve">то </w:t>
      </w:r>
      <w:r w:rsidR="00074B2F" w:rsidRPr="00F24B87">
        <w:rPr>
          <w:rFonts w:ascii="Times New Roman" w:hAnsi="Times New Roman" w:cs="Times New Roman"/>
          <w:sz w:val="28"/>
          <w:szCs w:val="28"/>
        </w:rPr>
        <w:t>А.</w:t>
      </w:r>
      <w:r w:rsidR="00623BF1" w:rsidRPr="00F24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B2F" w:rsidRPr="00F24B87">
        <w:rPr>
          <w:rFonts w:ascii="Times New Roman" w:hAnsi="Times New Roman" w:cs="Times New Roman"/>
          <w:sz w:val="28"/>
          <w:szCs w:val="28"/>
        </w:rPr>
        <w:t>Бутягин</w:t>
      </w:r>
      <w:proofErr w:type="spellEnd"/>
      <w:r w:rsidR="00074B2F" w:rsidRPr="00F24B87">
        <w:rPr>
          <w:rFonts w:ascii="Times New Roman" w:hAnsi="Times New Roman" w:cs="Times New Roman"/>
          <w:sz w:val="28"/>
          <w:szCs w:val="28"/>
        </w:rPr>
        <w:t xml:space="preserve"> </w:t>
      </w:r>
      <w:r w:rsidR="00CC0742" w:rsidRPr="00F24B87">
        <w:rPr>
          <w:rFonts w:ascii="Times New Roman" w:hAnsi="Times New Roman" w:cs="Times New Roman"/>
          <w:sz w:val="28"/>
          <w:szCs w:val="28"/>
        </w:rPr>
        <w:t xml:space="preserve">принял меры по маскировке </w:t>
      </w:r>
      <w:r w:rsidR="006E6093">
        <w:rPr>
          <w:rFonts w:ascii="Times New Roman" w:hAnsi="Times New Roman" w:cs="Times New Roman"/>
          <w:sz w:val="28"/>
          <w:szCs w:val="28"/>
        </w:rPr>
        <w:t>истинной</w:t>
      </w:r>
      <w:r w:rsidR="00CC0742" w:rsidRPr="00F24B87">
        <w:rPr>
          <w:rFonts w:ascii="Times New Roman" w:hAnsi="Times New Roman" w:cs="Times New Roman"/>
          <w:sz w:val="28"/>
          <w:szCs w:val="28"/>
        </w:rPr>
        <w:t xml:space="preserve"> </w:t>
      </w:r>
      <w:r w:rsidR="006E6093">
        <w:rPr>
          <w:rFonts w:ascii="Times New Roman" w:hAnsi="Times New Roman" w:cs="Times New Roman"/>
          <w:sz w:val="28"/>
          <w:szCs w:val="28"/>
        </w:rPr>
        <w:t>цели</w:t>
      </w:r>
      <w:r w:rsidRPr="00F24B87">
        <w:rPr>
          <w:rFonts w:ascii="Times New Roman" w:hAnsi="Times New Roman" w:cs="Times New Roman"/>
          <w:sz w:val="28"/>
          <w:szCs w:val="28"/>
        </w:rPr>
        <w:t xml:space="preserve"> </w:t>
      </w:r>
      <w:r w:rsidR="00074B2F" w:rsidRPr="00F24B87">
        <w:rPr>
          <w:rFonts w:ascii="Times New Roman" w:hAnsi="Times New Roman" w:cs="Times New Roman"/>
          <w:sz w:val="28"/>
          <w:szCs w:val="28"/>
        </w:rPr>
        <w:t>доклада</w:t>
      </w:r>
      <w:r w:rsidR="009E0D4E" w:rsidRPr="00F24B87">
        <w:rPr>
          <w:rFonts w:ascii="Times New Roman" w:hAnsi="Times New Roman" w:cs="Times New Roman"/>
          <w:sz w:val="28"/>
          <w:szCs w:val="28"/>
        </w:rPr>
        <w:t xml:space="preserve">, </w:t>
      </w:r>
      <w:r w:rsidR="00F577EE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="00A2342A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AA09F2" w:rsidRPr="00F24B87">
        <w:rPr>
          <w:rFonts w:ascii="Times New Roman" w:hAnsi="Times New Roman" w:cs="Times New Roman"/>
          <w:sz w:val="28"/>
          <w:szCs w:val="28"/>
        </w:rPr>
        <w:t xml:space="preserve">признак, который </w:t>
      </w:r>
      <w:r w:rsidR="00094A51" w:rsidRPr="00F24B87">
        <w:rPr>
          <w:rFonts w:ascii="Times New Roman" w:hAnsi="Times New Roman" w:cs="Times New Roman"/>
          <w:sz w:val="28"/>
          <w:szCs w:val="28"/>
        </w:rPr>
        <w:t>прямо</w:t>
      </w:r>
      <w:r w:rsidR="007B32F1" w:rsidRPr="00F24B87">
        <w:rPr>
          <w:rFonts w:ascii="Times New Roman" w:hAnsi="Times New Roman" w:cs="Times New Roman"/>
          <w:sz w:val="28"/>
          <w:szCs w:val="28"/>
        </w:rPr>
        <w:t xml:space="preserve"> </w:t>
      </w:r>
      <w:r w:rsidR="00BF4098">
        <w:rPr>
          <w:rFonts w:ascii="Times New Roman" w:hAnsi="Times New Roman" w:cs="Times New Roman"/>
          <w:sz w:val="28"/>
          <w:szCs w:val="28"/>
        </w:rPr>
        <w:t xml:space="preserve">свидетельствует, что </w:t>
      </w:r>
      <w:r w:rsidR="00BF4098">
        <w:rPr>
          <w:rFonts w:ascii="Times New Roman" w:hAnsi="Times New Roman" w:cs="Times New Roman"/>
          <w:sz w:val="28"/>
          <w:szCs w:val="28"/>
        </w:rPr>
        <w:lastRenderedPageBreak/>
        <w:t>истинная цель</w:t>
      </w:r>
      <w:r w:rsidR="00094A51" w:rsidRPr="00F24B87">
        <w:rPr>
          <w:rFonts w:ascii="Times New Roman" w:hAnsi="Times New Roman" w:cs="Times New Roman"/>
          <w:sz w:val="28"/>
          <w:szCs w:val="28"/>
        </w:rPr>
        <w:t xml:space="preserve"> </w:t>
      </w:r>
      <w:r w:rsidR="002A44E8" w:rsidRPr="00F24B87">
        <w:rPr>
          <w:rFonts w:ascii="Times New Roman" w:hAnsi="Times New Roman" w:cs="Times New Roman"/>
          <w:sz w:val="28"/>
          <w:szCs w:val="28"/>
        </w:rPr>
        <w:t>докладчика</w:t>
      </w:r>
      <w:r w:rsidR="00BF4098">
        <w:rPr>
          <w:rFonts w:ascii="Times New Roman" w:hAnsi="Times New Roman" w:cs="Times New Roman"/>
          <w:sz w:val="28"/>
          <w:szCs w:val="28"/>
        </w:rPr>
        <w:t xml:space="preserve"> -</w:t>
      </w:r>
      <w:r w:rsidR="00843A18">
        <w:rPr>
          <w:rFonts w:ascii="Times New Roman" w:hAnsi="Times New Roman" w:cs="Times New Roman"/>
          <w:sz w:val="28"/>
          <w:szCs w:val="28"/>
        </w:rPr>
        <w:t xml:space="preserve"> </w:t>
      </w:r>
      <w:r w:rsidR="007C5BC3">
        <w:rPr>
          <w:rFonts w:ascii="Times New Roman" w:hAnsi="Times New Roman" w:cs="Times New Roman"/>
          <w:sz w:val="28"/>
          <w:szCs w:val="28"/>
        </w:rPr>
        <w:t>дискредитация</w:t>
      </w:r>
      <w:r w:rsidR="00843A18">
        <w:rPr>
          <w:rFonts w:ascii="Times New Roman" w:hAnsi="Times New Roman" w:cs="Times New Roman"/>
          <w:sz w:val="28"/>
          <w:szCs w:val="28"/>
        </w:rPr>
        <w:t xml:space="preserve"> </w:t>
      </w:r>
      <w:r w:rsidR="007C5BC3">
        <w:rPr>
          <w:rFonts w:ascii="Times New Roman" w:hAnsi="Times New Roman" w:cs="Times New Roman"/>
          <w:sz w:val="28"/>
          <w:szCs w:val="28"/>
        </w:rPr>
        <w:t>научного</w:t>
      </w:r>
      <w:r w:rsidR="00D32092">
        <w:rPr>
          <w:rFonts w:ascii="Times New Roman" w:hAnsi="Times New Roman" w:cs="Times New Roman"/>
          <w:sz w:val="28"/>
          <w:szCs w:val="28"/>
        </w:rPr>
        <w:t xml:space="preserve"> </w:t>
      </w:r>
      <w:r w:rsidR="007C5BC3">
        <w:rPr>
          <w:rFonts w:ascii="Times New Roman" w:hAnsi="Times New Roman" w:cs="Times New Roman"/>
          <w:sz w:val="28"/>
          <w:szCs w:val="28"/>
        </w:rPr>
        <w:t>направления</w:t>
      </w:r>
      <w:r w:rsidR="00D32092">
        <w:rPr>
          <w:rFonts w:ascii="Times New Roman" w:hAnsi="Times New Roman" w:cs="Times New Roman"/>
          <w:sz w:val="28"/>
          <w:szCs w:val="28"/>
        </w:rPr>
        <w:t xml:space="preserve"> исторической мысли Новая хронология</w:t>
      </w:r>
      <w:r w:rsidR="0089468E">
        <w:rPr>
          <w:rFonts w:ascii="Times New Roman" w:hAnsi="Times New Roman" w:cs="Times New Roman"/>
          <w:sz w:val="28"/>
          <w:szCs w:val="28"/>
        </w:rPr>
        <w:t xml:space="preserve">, что вкупе с </w:t>
      </w:r>
      <w:r w:rsidR="00755536">
        <w:rPr>
          <w:rFonts w:ascii="Times New Roman" w:hAnsi="Times New Roman" w:cs="Times New Roman"/>
          <w:sz w:val="28"/>
          <w:szCs w:val="28"/>
        </w:rPr>
        <w:t>трехсоставностью</w:t>
      </w:r>
      <w:r w:rsidR="00130CFB">
        <w:rPr>
          <w:rFonts w:ascii="Times New Roman" w:hAnsi="Times New Roman" w:cs="Times New Roman"/>
          <w:sz w:val="28"/>
          <w:szCs w:val="28"/>
        </w:rPr>
        <w:t xml:space="preserve"> субъекта текста </w:t>
      </w:r>
      <w:r w:rsidR="00843A18">
        <w:rPr>
          <w:rFonts w:ascii="Times New Roman" w:hAnsi="Times New Roman" w:cs="Times New Roman"/>
          <w:sz w:val="28"/>
          <w:szCs w:val="28"/>
        </w:rPr>
        <w:t>свидетельствует о политическом характере содержания</w:t>
      </w:r>
      <w:r w:rsidR="006A0CC0">
        <w:rPr>
          <w:rFonts w:ascii="Times New Roman" w:hAnsi="Times New Roman" w:cs="Times New Roman"/>
          <w:sz w:val="28"/>
          <w:szCs w:val="28"/>
        </w:rPr>
        <w:t xml:space="preserve"> </w:t>
      </w:r>
      <w:r w:rsidR="00A52415">
        <w:rPr>
          <w:rFonts w:ascii="Times New Roman" w:hAnsi="Times New Roman" w:cs="Times New Roman"/>
          <w:sz w:val="28"/>
          <w:szCs w:val="28"/>
        </w:rPr>
        <w:t>доклада</w:t>
      </w:r>
      <w:r w:rsidR="00592369">
        <w:rPr>
          <w:rFonts w:ascii="Times New Roman" w:hAnsi="Times New Roman" w:cs="Times New Roman"/>
          <w:sz w:val="28"/>
          <w:szCs w:val="28"/>
        </w:rPr>
        <w:t>,</w:t>
      </w:r>
      <w:r w:rsidR="003E76E6">
        <w:rPr>
          <w:rFonts w:ascii="Times New Roman" w:hAnsi="Times New Roman" w:cs="Times New Roman"/>
          <w:sz w:val="28"/>
          <w:szCs w:val="28"/>
        </w:rPr>
        <w:t xml:space="preserve"> </w:t>
      </w:r>
      <w:r w:rsidR="000311D9">
        <w:rPr>
          <w:rFonts w:ascii="Times New Roman" w:hAnsi="Times New Roman" w:cs="Times New Roman"/>
          <w:sz w:val="28"/>
          <w:szCs w:val="28"/>
        </w:rPr>
        <w:t xml:space="preserve">что </w:t>
      </w:r>
      <w:r w:rsidR="0018002E">
        <w:rPr>
          <w:rFonts w:ascii="Times New Roman" w:hAnsi="Times New Roman" w:cs="Times New Roman"/>
          <w:sz w:val="28"/>
          <w:szCs w:val="28"/>
        </w:rPr>
        <w:t xml:space="preserve">в свою очередь является наиболее общим признаком возбуждения </w:t>
      </w:r>
      <w:r w:rsidR="009F4929">
        <w:rPr>
          <w:rFonts w:ascii="Times New Roman" w:hAnsi="Times New Roman" w:cs="Times New Roman"/>
          <w:sz w:val="28"/>
          <w:szCs w:val="28"/>
        </w:rPr>
        <w:t xml:space="preserve">розни, характеризующим </w:t>
      </w:r>
      <w:r w:rsidR="00B51C79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F76C78">
        <w:rPr>
          <w:rFonts w:ascii="Times New Roman" w:hAnsi="Times New Roman" w:cs="Times New Roman"/>
          <w:sz w:val="28"/>
          <w:szCs w:val="28"/>
        </w:rPr>
        <w:t xml:space="preserve">мотивировку докладчика. </w:t>
      </w:r>
    </w:p>
    <w:p w14:paraId="77156FB5" w14:textId="71132ED7" w:rsidR="001C4277" w:rsidRPr="00A16EC7" w:rsidRDefault="00873CF4" w:rsidP="00A16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41EA2">
        <w:rPr>
          <w:rFonts w:ascii="Times New Roman" w:hAnsi="Times New Roman" w:cs="Times New Roman"/>
          <w:sz w:val="28"/>
          <w:szCs w:val="28"/>
        </w:rPr>
        <w:t>.01.20</w:t>
      </w:r>
      <w:r w:rsidR="00AD6A3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Халилов Г. </w:t>
      </w:r>
      <w:r w:rsidR="007F6211">
        <w:rPr>
          <w:rFonts w:ascii="Times New Roman" w:hAnsi="Times New Roman" w:cs="Times New Roman"/>
          <w:sz w:val="28"/>
          <w:szCs w:val="28"/>
        </w:rPr>
        <w:t xml:space="preserve">З </w:t>
      </w:r>
    </w:p>
    <w:sectPr w:rsidR="001C4277" w:rsidRPr="00A1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4FBB"/>
    <w:multiLevelType w:val="hybridMultilevel"/>
    <w:tmpl w:val="F7E0F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6DA3"/>
    <w:multiLevelType w:val="hybridMultilevel"/>
    <w:tmpl w:val="91840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1D58"/>
    <w:multiLevelType w:val="hybridMultilevel"/>
    <w:tmpl w:val="E3A0125C"/>
    <w:lvl w:ilvl="0" w:tplc="FFFFFFFF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9C2466"/>
    <w:multiLevelType w:val="hybridMultilevel"/>
    <w:tmpl w:val="3FBECB7E"/>
    <w:lvl w:ilvl="0" w:tplc="FFFFFFFF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29A2597A"/>
    <w:multiLevelType w:val="hybridMultilevel"/>
    <w:tmpl w:val="C5F4DB2A"/>
    <w:lvl w:ilvl="0" w:tplc="FFFFFFFF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A468E"/>
    <w:multiLevelType w:val="multilevel"/>
    <w:tmpl w:val="FFFFFFFF"/>
    <w:lvl w:ilvl="0">
      <w:start w:val="1"/>
      <w:numFmt w:val="decimal"/>
      <w:lvlText w:val="%1."/>
      <w:lvlJc w:val="left"/>
      <w:pPr>
        <w:ind w:left="423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0710287"/>
    <w:multiLevelType w:val="hybridMultilevel"/>
    <w:tmpl w:val="5C62788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2D00F2"/>
    <w:multiLevelType w:val="hybridMultilevel"/>
    <w:tmpl w:val="DEE230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E43D0"/>
    <w:multiLevelType w:val="hybridMultilevel"/>
    <w:tmpl w:val="A6AA75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663138"/>
    <w:multiLevelType w:val="hybridMultilevel"/>
    <w:tmpl w:val="F9F49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55F72"/>
    <w:multiLevelType w:val="hybridMultilevel"/>
    <w:tmpl w:val="BC5ED760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E321A"/>
    <w:multiLevelType w:val="multilevel"/>
    <w:tmpl w:val="FFFFFFFF"/>
    <w:lvl w:ilvl="0">
      <w:start w:val="3"/>
      <w:numFmt w:val="decimal"/>
      <w:lvlText w:val="%1."/>
      <w:lvlJc w:val="left"/>
      <w:pPr>
        <w:ind w:left="423" w:hanging="42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5312EE8"/>
    <w:multiLevelType w:val="multilevel"/>
    <w:tmpl w:val="46B2A6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78260FE3"/>
    <w:multiLevelType w:val="hybridMultilevel"/>
    <w:tmpl w:val="5630E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E65E5"/>
    <w:multiLevelType w:val="hybridMultilevel"/>
    <w:tmpl w:val="F0D6E7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E07F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37C24BA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3"/>
  </w:num>
  <w:num w:numId="5">
    <w:abstractNumId w:val="14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50"/>
    <w:rsid w:val="0000082B"/>
    <w:rsid w:val="0000083A"/>
    <w:rsid w:val="00000966"/>
    <w:rsid w:val="0000428E"/>
    <w:rsid w:val="00004A31"/>
    <w:rsid w:val="00010060"/>
    <w:rsid w:val="00010E90"/>
    <w:rsid w:val="00012D05"/>
    <w:rsid w:val="0001455B"/>
    <w:rsid w:val="00014DEE"/>
    <w:rsid w:val="00015AFE"/>
    <w:rsid w:val="00015F9C"/>
    <w:rsid w:val="00016767"/>
    <w:rsid w:val="0001717F"/>
    <w:rsid w:val="00017220"/>
    <w:rsid w:val="000206F8"/>
    <w:rsid w:val="000217C1"/>
    <w:rsid w:val="000220CE"/>
    <w:rsid w:val="00024175"/>
    <w:rsid w:val="000244AD"/>
    <w:rsid w:val="00025D31"/>
    <w:rsid w:val="00030F61"/>
    <w:rsid w:val="000311D9"/>
    <w:rsid w:val="00031578"/>
    <w:rsid w:val="000320AF"/>
    <w:rsid w:val="000329E9"/>
    <w:rsid w:val="00034648"/>
    <w:rsid w:val="0003624F"/>
    <w:rsid w:val="00036A8A"/>
    <w:rsid w:val="000401E9"/>
    <w:rsid w:val="00040B8F"/>
    <w:rsid w:val="00041D12"/>
    <w:rsid w:val="0004294D"/>
    <w:rsid w:val="00042C38"/>
    <w:rsid w:val="00045C81"/>
    <w:rsid w:val="00055FDE"/>
    <w:rsid w:val="000560C0"/>
    <w:rsid w:val="0006089C"/>
    <w:rsid w:val="0006170D"/>
    <w:rsid w:val="000634DC"/>
    <w:rsid w:val="0006357A"/>
    <w:rsid w:val="00063FF2"/>
    <w:rsid w:val="00064FDA"/>
    <w:rsid w:val="00065DC5"/>
    <w:rsid w:val="00066369"/>
    <w:rsid w:val="00067CAB"/>
    <w:rsid w:val="000722F4"/>
    <w:rsid w:val="000724B3"/>
    <w:rsid w:val="00074B2F"/>
    <w:rsid w:val="00075842"/>
    <w:rsid w:val="00076590"/>
    <w:rsid w:val="000775B2"/>
    <w:rsid w:val="00080C87"/>
    <w:rsid w:val="00091710"/>
    <w:rsid w:val="000924CB"/>
    <w:rsid w:val="00092CF8"/>
    <w:rsid w:val="000933A9"/>
    <w:rsid w:val="00093BBE"/>
    <w:rsid w:val="00094124"/>
    <w:rsid w:val="00094A51"/>
    <w:rsid w:val="00094EE1"/>
    <w:rsid w:val="000952A5"/>
    <w:rsid w:val="00095DB2"/>
    <w:rsid w:val="00097143"/>
    <w:rsid w:val="00097625"/>
    <w:rsid w:val="000977F4"/>
    <w:rsid w:val="000A0B2B"/>
    <w:rsid w:val="000A0F3B"/>
    <w:rsid w:val="000A3E97"/>
    <w:rsid w:val="000A4B06"/>
    <w:rsid w:val="000A59B7"/>
    <w:rsid w:val="000A5BBB"/>
    <w:rsid w:val="000A5C38"/>
    <w:rsid w:val="000A5EFD"/>
    <w:rsid w:val="000A5F60"/>
    <w:rsid w:val="000A6A04"/>
    <w:rsid w:val="000A711C"/>
    <w:rsid w:val="000B0F84"/>
    <w:rsid w:val="000B1236"/>
    <w:rsid w:val="000B20D4"/>
    <w:rsid w:val="000B2707"/>
    <w:rsid w:val="000B50C2"/>
    <w:rsid w:val="000B5497"/>
    <w:rsid w:val="000B5F82"/>
    <w:rsid w:val="000B71A1"/>
    <w:rsid w:val="000C2A01"/>
    <w:rsid w:val="000C2A43"/>
    <w:rsid w:val="000C366D"/>
    <w:rsid w:val="000C6DDB"/>
    <w:rsid w:val="000C751D"/>
    <w:rsid w:val="000D1927"/>
    <w:rsid w:val="000D19D7"/>
    <w:rsid w:val="000D2688"/>
    <w:rsid w:val="000D57CF"/>
    <w:rsid w:val="000D5B16"/>
    <w:rsid w:val="000D660D"/>
    <w:rsid w:val="000D6DE7"/>
    <w:rsid w:val="000D7A7B"/>
    <w:rsid w:val="000D7BCC"/>
    <w:rsid w:val="000E24DE"/>
    <w:rsid w:val="000E3E02"/>
    <w:rsid w:val="000E44A3"/>
    <w:rsid w:val="000E4A2D"/>
    <w:rsid w:val="000E5332"/>
    <w:rsid w:val="000F0402"/>
    <w:rsid w:val="000F0DB2"/>
    <w:rsid w:val="000F1E8F"/>
    <w:rsid w:val="000F2FA0"/>
    <w:rsid w:val="000F38CC"/>
    <w:rsid w:val="000F4CFB"/>
    <w:rsid w:val="000F566D"/>
    <w:rsid w:val="00100A6D"/>
    <w:rsid w:val="00102864"/>
    <w:rsid w:val="001051FD"/>
    <w:rsid w:val="00106A24"/>
    <w:rsid w:val="0011151E"/>
    <w:rsid w:val="00112EEA"/>
    <w:rsid w:val="00113C0C"/>
    <w:rsid w:val="0011427F"/>
    <w:rsid w:val="00115DF4"/>
    <w:rsid w:val="0011799A"/>
    <w:rsid w:val="00117A75"/>
    <w:rsid w:val="00120709"/>
    <w:rsid w:val="00121720"/>
    <w:rsid w:val="00122F35"/>
    <w:rsid w:val="00124B9D"/>
    <w:rsid w:val="00125DDE"/>
    <w:rsid w:val="0012695E"/>
    <w:rsid w:val="00126AE5"/>
    <w:rsid w:val="00126D6D"/>
    <w:rsid w:val="001272E6"/>
    <w:rsid w:val="00127AFB"/>
    <w:rsid w:val="00130AEC"/>
    <w:rsid w:val="00130B64"/>
    <w:rsid w:val="00130CFB"/>
    <w:rsid w:val="00130D17"/>
    <w:rsid w:val="0013140A"/>
    <w:rsid w:val="00131548"/>
    <w:rsid w:val="00131CF4"/>
    <w:rsid w:val="00135C53"/>
    <w:rsid w:val="00136059"/>
    <w:rsid w:val="001375FC"/>
    <w:rsid w:val="00140F8E"/>
    <w:rsid w:val="00142DCE"/>
    <w:rsid w:val="0014416B"/>
    <w:rsid w:val="001467AA"/>
    <w:rsid w:val="00151418"/>
    <w:rsid w:val="00152D33"/>
    <w:rsid w:val="00152D94"/>
    <w:rsid w:val="00153012"/>
    <w:rsid w:val="00154219"/>
    <w:rsid w:val="0015530E"/>
    <w:rsid w:val="0015745E"/>
    <w:rsid w:val="00167620"/>
    <w:rsid w:val="00170725"/>
    <w:rsid w:val="00174290"/>
    <w:rsid w:val="00174460"/>
    <w:rsid w:val="00176FE3"/>
    <w:rsid w:val="0018002E"/>
    <w:rsid w:val="00180CBB"/>
    <w:rsid w:val="00181007"/>
    <w:rsid w:val="00181128"/>
    <w:rsid w:val="00182803"/>
    <w:rsid w:val="00182E80"/>
    <w:rsid w:val="0018388C"/>
    <w:rsid w:val="00186B4B"/>
    <w:rsid w:val="001870F6"/>
    <w:rsid w:val="00187146"/>
    <w:rsid w:val="001879ED"/>
    <w:rsid w:val="0019237C"/>
    <w:rsid w:val="00192ED5"/>
    <w:rsid w:val="00193053"/>
    <w:rsid w:val="00193911"/>
    <w:rsid w:val="00194527"/>
    <w:rsid w:val="00195025"/>
    <w:rsid w:val="00195102"/>
    <w:rsid w:val="001956FF"/>
    <w:rsid w:val="001958C2"/>
    <w:rsid w:val="001A03B7"/>
    <w:rsid w:val="001A067A"/>
    <w:rsid w:val="001A17CB"/>
    <w:rsid w:val="001A475E"/>
    <w:rsid w:val="001A6C80"/>
    <w:rsid w:val="001B0AA5"/>
    <w:rsid w:val="001B0DE0"/>
    <w:rsid w:val="001B10AB"/>
    <w:rsid w:val="001B17E5"/>
    <w:rsid w:val="001B2164"/>
    <w:rsid w:val="001B2863"/>
    <w:rsid w:val="001B4791"/>
    <w:rsid w:val="001B4E68"/>
    <w:rsid w:val="001B5461"/>
    <w:rsid w:val="001B6CA5"/>
    <w:rsid w:val="001B6EFC"/>
    <w:rsid w:val="001C1DB0"/>
    <w:rsid w:val="001C4277"/>
    <w:rsid w:val="001C4554"/>
    <w:rsid w:val="001C45CA"/>
    <w:rsid w:val="001C57BE"/>
    <w:rsid w:val="001C723F"/>
    <w:rsid w:val="001D04D6"/>
    <w:rsid w:val="001D2571"/>
    <w:rsid w:val="001D4D9E"/>
    <w:rsid w:val="001D5783"/>
    <w:rsid w:val="001D7224"/>
    <w:rsid w:val="001E1CCC"/>
    <w:rsid w:val="001E306B"/>
    <w:rsid w:val="001E4203"/>
    <w:rsid w:val="001E432B"/>
    <w:rsid w:val="001E4558"/>
    <w:rsid w:val="001F09DB"/>
    <w:rsid w:val="001F23A4"/>
    <w:rsid w:val="001F2892"/>
    <w:rsid w:val="001F3198"/>
    <w:rsid w:val="001F4C5D"/>
    <w:rsid w:val="001F5B39"/>
    <w:rsid w:val="001F5DBC"/>
    <w:rsid w:val="001F6066"/>
    <w:rsid w:val="001F6507"/>
    <w:rsid w:val="00200D92"/>
    <w:rsid w:val="00202FE2"/>
    <w:rsid w:val="0020382C"/>
    <w:rsid w:val="00205BD3"/>
    <w:rsid w:val="0020613F"/>
    <w:rsid w:val="002072AC"/>
    <w:rsid w:val="00207B0C"/>
    <w:rsid w:val="002101DF"/>
    <w:rsid w:val="002144D6"/>
    <w:rsid w:val="002148F3"/>
    <w:rsid w:val="002149F6"/>
    <w:rsid w:val="00217E5D"/>
    <w:rsid w:val="00220697"/>
    <w:rsid w:val="00220ACD"/>
    <w:rsid w:val="00220E1F"/>
    <w:rsid w:val="00222052"/>
    <w:rsid w:val="00222720"/>
    <w:rsid w:val="00224B5E"/>
    <w:rsid w:val="0022754E"/>
    <w:rsid w:val="00227B72"/>
    <w:rsid w:val="002312DC"/>
    <w:rsid w:val="00236358"/>
    <w:rsid w:val="00236C08"/>
    <w:rsid w:val="002371B1"/>
    <w:rsid w:val="00237363"/>
    <w:rsid w:val="00237560"/>
    <w:rsid w:val="00237A29"/>
    <w:rsid w:val="0024032D"/>
    <w:rsid w:val="00240A81"/>
    <w:rsid w:val="00240FCC"/>
    <w:rsid w:val="002414A5"/>
    <w:rsid w:val="00244758"/>
    <w:rsid w:val="00244E79"/>
    <w:rsid w:val="00244FE9"/>
    <w:rsid w:val="0024512E"/>
    <w:rsid w:val="00245242"/>
    <w:rsid w:val="002510FE"/>
    <w:rsid w:val="002512B5"/>
    <w:rsid w:val="00251AB7"/>
    <w:rsid w:val="0025688D"/>
    <w:rsid w:val="00256C99"/>
    <w:rsid w:val="0025709D"/>
    <w:rsid w:val="00260E70"/>
    <w:rsid w:val="002613B8"/>
    <w:rsid w:val="00262CD3"/>
    <w:rsid w:val="00265501"/>
    <w:rsid w:val="002659ED"/>
    <w:rsid w:val="002672A8"/>
    <w:rsid w:val="00272089"/>
    <w:rsid w:val="00272DBE"/>
    <w:rsid w:val="002739FF"/>
    <w:rsid w:val="002749F1"/>
    <w:rsid w:val="00276285"/>
    <w:rsid w:val="00277C43"/>
    <w:rsid w:val="00280869"/>
    <w:rsid w:val="002844C6"/>
    <w:rsid w:val="00284B5E"/>
    <w:rsid w:val="00284BA6"/>
    <w:rsid w:val="0028534C"/>
    <w:rsid w:val="0028552A"/>
    <w:rsid w:val="00285817"/>
    <w:rsid w:val="00285F2D"/>
    <w:rsid w:val="00292238"/>
    <w:rsid w:val="00293631"/>
    <w:rsid w:val="0029472D"/>
    <w:rsid w:val="00295F8A"/>
    <w:rsid w:val="002961BB"/>
    <w:rsid w:val="00296C53"/>
    <w:rsid w:val="002976B2"/>
    <w:rsid w:val="00297E4A"/>
    <w:rsid w:val="002A287B"/>
    <w:rsid w:val="002A39F9"/>
    <w:rsid w:val="002A44E8"/>
    <w:rsid w:val="002A4D63"/>
    <w:rsid w:val="002A7372"/>
    <w:rsid w:val="002A7B50"/>
    <w:rsid w:val="002A7CB4"/>
    <w:rsid w:val="002B39E2"/>
    <w:rsid w:val="002B46F9"/>
    <w:rsid w:val="002B5633"/>
    <w:rsid w:val="002C1B9E"/>
    <w:rsid w:val="002C1D22"/>
    <w:rsid w:val="002C29AA"/>
    <w:rsid w:val="002C349A"/>
    <w:rsid w:val="002C35BC"/>
    <w:rsid w:val="002C37F0"/>
    <w:rsid w:val="002C4CB3"/>
    <w:rsid w:val="002C71BE"/>
    <w:rsid w:val="002D1EAA"/>
    <w:rsid w:val="002D63B7"/>
    <w:rsid w:val="002D7536"/>
    <w:rsid w:val="002E0B15"/>
    <w:rsid w:val="002E2EDB"/>
    <w:rsid w:val="002E3FAE"/>
    <w:rsid w:val="002E4158"/>
    <w:rsid w:val="002E43EC"/>
    <w:rsid w:val="002E5100"/>
    <w:rsid w:val="002E60AF"/>
    <w:rsid w:val="002E7C2E"/>
    <w:rsid w:val="002F0C2D"/>
    <w:rsid w:val="002F12F0"/>
    <w:rsid w:val="002F242E"/>
    <w:rsid w:val="002F4B9A"/>
    <w:rsid w:val="002F63CE"/>
    <w:rsid w:val="002F68E0"/>
    <w:rsid w:val="002F7F5F"/>
    <w:rsid w:val="00300210"/>
    <w:rsid w:val="00301B53"/>
    <w:rsid w:val="00302198"/>
    <w:rsid w:val="003025CA"/>
    <w:rsid w:val="00304824"/>
    <w:rsid w:val="003051D5"/>
    <w:rsid w:val="003059B1"/>
    <w:rsid w:val="00305DD3"/>
    <w:rsid w:val="003066ED"/>
    <w:rsid w:val="0030778E"/>
    <w:rsid w:val="003079D0"/>
    <w:rsid w:val="0031133F"/>
    <w:rsid w:val="003133F3"/>
    <w:rsid w:val="0031411C"/>
    <w:rsid w:val="00314EC9"/>
    <w:rsid w:val="00315A37"/>
    <w:rsid w:val="00315E82"/>
    <w:rsid w:val="00320664"/>
    <w:rsid w:val="00321884"/>
    <w:rsid w:val="00323773"/>
    <w:rsid w:val="0032434E"/>
    <w:rsid w:val="003300AC"/>
    <w:rsid w:val="003327A7"/>
    <w:rsid w:val="003333D9"/>
    <w:rsid w:val="003335DA"/>
    <w:rsid w:val="00333930"/>
    <w:rsid w:val="00335AD5"/>
    <w:rsid w:val="00335BFC"/>
    <w:rsid w:val="00335F45"/>
    <w:rsid w:val="00336F23"/>
    <w:rsid w:val="003375DA"/>
    <w:rsid w:val="00337C33"/>
    <w:rsid w:val="0034072B"/>
    <w:rsid w:val="00343432"/>
    <w:rsid w:val="00343811"/>
    <w:rsid w:val="003475AF"/>
    <w:rsid w:val="003513D2"/>
    <w:rsid w:val="00353192"/>
    <w:rsid w:val="00354DB3"/>
    <w:rsid w:val="00355341"/>
    <w:rsid w:val="00356DD9"/>
    <w:rsid w:val="0035754D"/>
    <w:rsid w:val="00357B16"/>
    <w:rsid w:val="00357E6A"/>
    <w:rsid w:val="0036027B"/>
    <w:rsid w:val="0036091E"/>
    <w:rsid w:val="00361481"/>
    <w:rsid w:val="00361B65"/>
    <w:rsid w:val="00362A17"/>
    <w:rsid w:val="00364C74"/>
    <w:rsid w:val="00366469"/>
    <w:rsid w:val="003672FA"/>
    <w:rsid w:val="003677B0"/>
    <w:rsid w:val="00372736"/>
    <w:rsid w:val="00372CBC"/>
    <w:rsid w:val="00373803"/>
    <w:rsid w:val="00377CE6"/>
    <w:rsid w:val="0038131F"/>
    <w:rsid w:val="00382366"/>
    <w:rsid w:val="003837F6"/>
    <w:rsid w:val="00383CBB"/>
    <w:rsid w:val="003846F7"/>
    <w:rsid w:val="0038473A"/>
    <w:rsid w:val="00386606"/>
    <w:rsid w:val="00394BAD"/>
    <w:rsid w:val="0039633E"/>
    <w:rsid w:val="00397523"/>
    <w:rsid w:val="00397BF5"/>
    <w:rsid w:val="003A01BA"/>
    <w:rsid w:val="003A137E"/>
    <w:rsid w:val="003A52E5"/>
    <w:rsid w:val="003A5904"/>
    <w:rsid w:val="003A6EE7"/>
    <w:rsid w:val="003B0CF5"/>
    <w:rsid w:val="003B2431"/>
    <w:rsid w:val="003B4465"/>
    <w:rsid w:val="003B5D81"/>
    <w:rsid w:val="003B631E"/>
    <w:rsid w:val="003B6662"/>
    <w:rsid w:val="003B6F9F"/>
    <w:rsid w:val="003B790D"/>
    <w:rsid w:val="003C0372"/>
    <w:rsid w:val="003C1018"/>
    <w:rsid w:val="003C35A3"/>
    <w:rsid w:val="003C4B0A"/>
    <w:rsid w:val="003C7191"/>
    <w:rsid w:val="003D21E8"/>
    <w:rsid w:val="003D355F"/>
    <w:rsid w:val="003D35E0"/>
    <w:rsid w:val="003D3A43"/>
    <w:rsid w:val="003D3EEA"/>
    <w:rsid w:val="003D472B"/>
    <w:rsid w:val="003D5AB1"/>
    <w:rsid w:val="003D6D0B"/>
    <w:rsid w:val="003D78B5"/>
    <w:rsid w:val="003E0145"/>
    <w:rsid w:val="003E04D7"/>
    <w:rsid w:val="003E0D42"/>
    <w:rsid w:val="003E324B"/>
    <w:rsid w:val="003E4F30"/>
    <w:rsid w:val="003E5189"/>
    <w:rsid w:val="003E76E6"/>
    <w:rsid w:val="003E7E9C"/>
    <w:rsid w:val="003F2FDD"/>
    <w:rsid w:val="003F5297"/>
    <w:rsid w:val="003F66A1"/>
    <w:rsid w:val="003F7D03"/>
    <w:rsid w:val="003F7E85"/>
    <w:rsid w:val="00403993"/>
    <w:rsid w:val="00404923"/>
    <w:rsid w:val="00404F25"/>
    <w:rsid w:val="00405A7C"/>
    <w:rsid w:val="00406EEB"/>
    <w:rsid w:val="00407009"/>
    <w:rsid w:val="00407997"/>
    <w:rsid w:val="0041117B"/>
    <w:rsid w:val="00411498"/>
    <w:rsid w:val="004121E9"/>
    <w:rsid w:val="004133A8"/>
    <w:rsid w:val="00413A8C"/>
    <w:rsid w:val="00414636"/>
    <w:rsid w:val="004152B1"/>
    <w:rsid w:val="004160DB"/>
    <w:rsid w:val="00420A2C"/>
    <w:rsid w:val="00421ADD"/>
    <w:rsid w:val="00423313"/>
    <w:rsid w:val="004255F9"/>
    <w:rsid w:val="00425F28"/>
    <w:rsid w:val="00426046"/>
    <w:rsid w:val="00427186"/>
    <w:rsid w:val="00430E66"/>
    <w:rsid w:val="00433512"/>
    <w:rsid w:val="00433697"/>
    <w:rsid w:val="004336F2"/>
    <w:rsid w:val="00433D3C"/>
    <w:rsid w:val="0043513E"/>
    <w:rsid w:val="0043587C"/>
    <w:rsid w:val="00437165"/>
    <w:rsid w:val="00437B0A"/>
    <w:rsid w:val="00443864"/>
    <w:rsid w:val="00443AD5"/>
    <w:rsid w:val="004471B7"/>
    <w:rsid w:val="00450445"/>
    <w:rsid w:val="00452477"/>
    <w:rsid w:val="00453B04"/>
    <w:rsid w:val="00454122"/>
    <w:rsid w:val="0045440D"/>
    <w:rsid w:val="00455C57"/>
    <w:rsid w:val="00457083"/>
    <w:rsid w:val="00457196"/>
    <w:rsid w:val="00462EBC"/>
    <w:rsid w:val="004632E1"/>
    <w:rsid w:val="00464CD2"/>
    <w:rsid w:val="0046600E"/>
    <w:rsid w:val="004666D5"/>
    <w:rsid w:val="00466ABE"/>
    <w:rsid w:val="004701AA"/>
    <w:rsid w:val="00471AD1"/>
    <w:rsid w:val="00471F79"/>
    <w:rsid w:val="0047348E"/>
    <w:rsid w:val="00473B40"/>
    <w:rsid w:val="004773CC"/>
    <w:rsid w:val="00477F0A"/>
    <w:rsid w:val="00480EC2"/>
    <w:rsid w:val="004828CF"/>
    <w:rsid w:val="00484825"/>
    <w:rsid w:val="00486073"/>
    <w:rsid w:val="004860E3"/>
    <w:rsid w:val="00486A3A"/>
    <w:rsid w:val="0049285B"/>
    <w:rsid w:val="00493D0D"/>
    <w:rsid w:val="00494240"/>
    <w:rsid w:val="00494427"/>
    <w:rsid w:val="004944A5"/>
    <w:rsid w:val="0049483D"/>
    <w:rsid w:val="00494F50"/>
    <w:rsid w:val="004956CC"/>
    <w:rsid w:val="0049682F"/>
    <w:rsid w:val="00496B3B"/>
    <w:rsid w:val="004A07EA"/>
    <w:rsid w:val="004A0D8E"/>
    <w:rsid w:val="004A103D"/>
    <w:rsid w:val="004A112C"/>
    <w:rsid w:val="004A1266"/>
    <w:rsid w:val="004A15DC"/>
    <w:rsid w:val="004A2DC6"/>
    <w:rsid w:val="004A4013"/>
    <w:rsid w:val="004A5D04"/>
    <w:rsid w:val="004A798D"/>
    <w:rsid w:val="004B1570"/>
    <w:rsid w:val="004B2094"/>
    <w:rsid w:val="004B3659"/>
    <w:rsid w:val="004B3A22"/>
    <w:rsid w:val="004B4955"/>
    <w:rsid w:val="004B596F"/>
    <w:rsid w:val="004B5A28"/>
    <w:rsid w:val="004B7F6C"/>
    <w:rsid w:val="004C2167"/>
    <w:rsid w:val="004C332A"/>
    <w:rsid w:val="004C4A94"/>
    <w:rsid w:val="004D059A"/>
    <w:rsid w:val="004D086A"/>
    <w:rsid w:val="004D375F"/>
    <w:rsid w:val="004D4809"/>
    <w:rsid w:val="004D579B"/>
    <w:rsid w:val="004D682D"/>
    <w:rsid w:val="004D73EA"/>
    <w:rsid w:val="004E0EF1"/>
    <w:rsid w:val="004E1C60"/>
    <w:rsid w:val="004E251D"/>
    <w:rsid w:val="004E39F6"/>
    <w:rsid w:val="004E5392"/>
    <w:rsid w:val="004E5758"/>
    <w:rsid w:val="004E57B2"/>
    <w:rsid w:val="004E5D40"/>
    <w:rsid w:val="004E6097"/>
    <w:rsid w:val="004E72A2"/>
    <w:rsid w:val="004F0767"/>
    <w:rsid w:val="004F3DE3"/>
    <w:rsid w:val="004F49E7"/>
    <w:rsid w:val="004F51FD"/>
    <w:rsid w:val="004F7012"/>
    <w:rsid w:val="004F7908"/>
    <w:rsid w:val="00501867"/>
    <w:rsid w:val="005023EF"/>
    <w:rsid w:val="00502711"/>
    <w:rsid w:val="00503107"/>
    <w:rsid w:val="00504C99"/>
    <w:rsid w:val="00504D4A"/>
    <w:rsid w:val="00505A12"/>
    <w:rsid w:val="00506A12"/>
    <w:rsid w:val="00506B58"/>
    <w:rsid w:val="00506EC6"/>
    <w:rsid w:val="00510437"/>
    <w:rsid w:val="00510875"/>
    <w:rsid w:val="005127E2"/>
    <w:rsid w:val="00512957"/>
    <w:rsid w:val="0051382D"/>
    <w:rsid w:val="0051386B"/>
    <w:rsid w:val="00515282"/>
    <w:rsid w:val="00515B6F"/>
    <w:rsid w:val="005204CC"/>
    <w:rsid w:val="00520E13"/>
    <w:rsid w:val="00523B0A"/>
    <w:rsid w:val="005245A3"/>
    <w:rsid w:val="005250B5"/>
    <w:rsid w:val="00526B6C"/>
    <w:rsid w:val="0052707D"/>
    <w:rsid w:val="0052737A"/>
    <w:rsid w:val="00533898"/>
    <w:rsid w:val="00533EC3"/>
    <w:rsid w:val="00534EB1"/>
    <w:rsid w:val="00535533"/>
    <w:rsid w:val="005356F1"/>
    <w:rsid w:val="005379A7"/>
    <w:rsid w:val="00540717"/>
    <w:rsid w:val="005409AD"/>
    <w:rsid w:val="00541263"/>
    <w:rsid w:val="00541279"/>
    <w:rsid w:val="00542A2D"/>
    <w:rsid w:val="005439B1"/>
    <w:rsid w:val="005470FD"/>
    <w:rsid w:val="005471C8"/>
    <w:rsid w:val="00547820"/>
    <w:rsid w:val="00550405"/>
    <w:rsid w:val="005512FB"/>
    <w:rsid w:val="005515F3"/>
    <w:rsid w:val="00552457"/>
    <w:rsid w:val="00553CDF"/>
    <w:rsid w:val="0055521D"/>
    <w:rsid w:val="00555A00"/>
    <w:rsid w:val="0055656F"/>
    <w:rsid w:val="005602CD"/>
    <w:rsid w:val="00561CE2"/>
    <w:rsid w:val="0056200D"/>
    <w:rsid w:val="00562C18"/>
    <w:rsid w:val="00563C5E"/>
    <w:rsid w:val="005646A1"/>
    <w:rsid w:val="00565801"/>
    <w:rsid w:val="00566CAF"/>
    <w:rsid w:val="00566D1C"/>
    <w:rsid w:val="00567474"/>
    <w:rsid w:val="00567517"/>
    <w:rsid w:val="005715F7"/>
    <w:rsid w:val="00573B02"/>
    <w:rsid w:val="00575FF2"/>
    <w:rsid w:val="00576A44"/>
    <w:rsid w:val="005771D2"/>
    <w:rsid w:val="00581172"/>
    <w:rsid w:val="00581B1C"/>
    <w:rsid w:val="00582FA3"/>
    <w:rsid w:val="00583A7C"/>
    <w:rsid w:val="00583E87"/>
    <w:rsid w:val="0058453E"/>
    <w:rsid w:val="0059209F"/>
    <w:rsid w:val="00592369"/>
    <w:rsid w:val="00594478"/>
    <w:rsid w:val="00597CFD"/>
    <w:rsid w:val="005A3C3B"/>
    <w:rsid w:val="005A47B0"/>
    <w:rsid w:val="005B028E"/>
    <w:rsid w:val="005B1C69"/>
    <w:rsid w:val="005B300C"/>
    <w:rsid w:val="005B3C56"/>
    <w:rsid w:val="005B41ED"/>
    <w:rsid w:val="005B44D7"/>
    <w:rsid w:val="005B6415"/>
    <w:rsid w:val="005B7F3C"/>
    <w:rsid w:val="005C16ED"/>
    <w:rsid w:val="005C2CAC"/>
    <w:rsid w:val="005C3649"/>
    <w:rsid w:val="005C39D8"/>
    <w:rsid w:val="005C4EA0"/>
    <w:rsid w:val="005C5205"/>
    <w:rsid w:val="005C7734"/>
    <w:rsid w:val="005C7F1C"/>
    <w:rsid w:val="005D0CC4"/>
    <w:rsid w:val="005D300B"/>
    <w:rsid w:val="005D3974"/>
    <w:rsid w:val="005D3AE0"/>
    <w:rsid w:val="005D3F94"/>
    <w:rsid w:val="005D412B"/>
    <w:rsid w:val="005D480D"/>
    <w:rsid w:val="005D4E90"/>
    <w:rsid w:val="005D4FC1"/>
    <w:rsid w:val="005D5692"/>
    <w:rsid w:val="005D58A0"/>
    <w:rsid w:val="005D5CB8"/>
    <w:rsid w:val="005D6926"/>
    <w:rsid w:val="005E0B85"/>
    <w:rsid w:val="005E0F43"/>
    <w:rsid w:val="005E1C48"/>
    <w:rsid w:val="005E57D2"/>
    <w:rsid w:val="005E6DEC"/>
    <w:rsid w:val="005F10C7"/>
    <w:rsid w:val="005F1670"/>
    <w:rsid w:val="00600DAA"/>
    <w:rsid w:val="006040F6"/>
    <w:rsid w:val="006052C6"/>
    <w:rsid w:val="00606167"/>
    <w:rsid w:val="00606A86"/>
    <w:rsid w:val="006074AC"/>
    <w:rsid w:val="0060760B"/>
    <w:rsid w:val="00607CF0"/>
    <w:rsid w:val="00610F48"/>
    <w:rsid w:val="006115D7"/>
    <w:rsid w:val="00612589"/>
    <w:rsid w:val="006128B9"/>
    <w:rsid w:val="0061326B"/>
    <w:rsid w:val="0061379F"/>
    <w:rsid w:val="00614FA7"/>
    <w:rsid w:val="006157E7"/>
    <w:rsid w:val="00620B82"/>
    <w:rsid w:val="00623BF1"/>
    <w:rsid w:val="0062508F"/>
    <w:rsid w:val="00626A06"/>
    <w:rsid w:val="0063002C"/>
    <w:rsid w:val="00631A48"/>
    <w:rsid w:val="006325E8"/>
    <w:rsid w:val="00633952"/>
    <w:rsid w:val="00635B8D"/>
    <w:rsid w:val="0063648A"/>
    <w:rsid w:val="00637885"/>
    <w:rsid w:val="006401DA"/>
    <w:rsid w:val="0064115D"/>
    <w:rsid w:val="00641E4F"/>
    <w:rsid w:val="006439D4"/>
    <w:rsid w:val="00644C69"/>
    <w:rsid w:val="00647E6D"/>
    <w:rsid w:val="006557DC"/>
    <w:rsid w:val="0066149D"/>
    <w:rsid w:val="0066294E"/>
    <w:rsid w:val="00662A91"/>
    <w:rsid w:val="006658F2"/>
    <w:rsid w:val="00665A0B"/>
    <w:rsid w:val="00665F67"/>
    <w:rsid w:val="006704C1"/>
    <w:rsid w:val="00671021"/>
    <w:rsid w:val="00672459"/>
    <w:rsid w:val="00674E3F"/>
    <w:rsid w:val="006754F7"/>
    <w:rsid w:val="006772D4"/>
    <w:rsid w:val="00680C76"/>
    <w:rsid w:val="006815E6"/>
    <w:rsid w:val="00683900"/>
    <w:rsid w:val="00683EB8"/>
    <w:rsid w:val="00684B58"/>
    <w:rsid w:val="00686436"/>
    <w:rsid w:val="006905C6"/>
    <w:rsid w:val="00690867"/>
    <w:rsid w:val="00690A6F"/>
    <w:rsid w:val="00690CD0"/>
    <w:rsid w:val="00691C6E"/>
    <w:rsid w:val="00694291"/>
    <w:rsid w:val="00695CBE"/>
    <w:rsid w:val="006968C3"/>
    <w:rsid w:val="00696AE5"/>
    <w:rsid w:val="006971DA"/>
    <w:rsid w:val="00697667"/>
    <w:rsid w:val="0069775D"/>
    <w:rsid w:val="00697AEE"/>
    <w:rsid w:val="00697B68"/>
    <w:rsid w:val="006A0CC0"/>
    <w:rsid w:val="006A0EA3"/>
    <w:rsid w:val="006A14C9"/>
    <w:rsid w:val="006A1AF8"/>
    <w:rsid w:val="006A1F43"/>
    <w:rsid w:val="006A2C90"/>
    <w:rsid w:val="006A41EE"/>
    <w:rsid w:val="006A5214"/>
    <w:rsid w:val="006A531A"/>
    <w:rsid w:val="006A7770"/>
    <w:rsid w:val="006B2340"/>
    <w:rsid w:val="006B429D"/>
    <w:rsid w:val="006B48B7"/>
    <w:rsid w:val="006B4FEB"/>
    <w:rsid w:val="006B52FE"/>
    <w:rsid w:val="006B58EE"/>
    <w:rsid w:val="006C3126"/>
    <w:rsid w:val="006C3628"/>
    <w:rsid w:val="006C6A03"/>
    <w:rsid w:val="006C76F5"/>
    <w:rsid w:val="006C778A"/>
    <w:rsid w:val="006D0EFC"/>
    <w:rsid w:val="006D2F9F"/>
    <w:rsid w:val="006D37DE"/>
    <w:rsid w:val="006D3D50"/>
    <w:rsid w:val="006D44BE"/>
    <w:rsid w:val="006D62E3"/>
    <w:rsid w:val="006D7971"/>
    <w:rsid w:val="006D7E0F"/>
    <w:rsid w:val="006E1529"/>
    <w:rsid w:val="006E2107"/>
    <w:rsid w:val="006E2B5A"/>
    <w:rsid w:val="006E33C2"/>
    <w:rsid w:val="006E3CD9"/>
    <w:rsid w:val="006E4AB2"/>
    <w:rsid w:val="006E594F"/>
    <w:rsid w:val="006E5C27"/>
    <w:rsid w:val="006E6093"/>
    <w:rsid w:val="006E6D91"/>
    <w:rsid w:val="006F07A5"/>
    <w:rsid w:val="006F0C77"/>
    <w:rsid w:val="006F0CC7"/>
    <w:rsid w:val="006F20D7"/>
    <w:rsid w:val="006F2908"/>
    <w:rsid w:val="006F3A29"/>
    <w:rsid w:val="006F4084"/>
    <w:rsid w:val="006F501A"/>
    <w:rsid w:val="006F5973"/>
    <w:rsid w:val="006F7A63"/>
    <w:rsid w:val="00700B87"/>
    <w:rsid w:val="0070110B"/>
    <w:rsid w:val="0070436F"/>
    <w:rsid w:val="00706816"/>
    <w:rsid w:val="00707339"/>
    <w:rsid w:val="0070741E"/>
    <w:rsid w:val="007074F9"/>
    <w:rsid w:val="00712909"/>
    <w:rsid w:val="00714B3C"/>
    <w:rsid w:val="007152A3"/>
    <w:rsid w:val="007161CE"/>
    <w:rsid w:val="0071721F"/>
    <w:rsid w:val="007173A8"/>
    <w:rsid w:val="00717FC9"/>
    <w:rsid w:val="007201D1"/>
    <w:rsid w:val="00720CFA"/>
    <w:rsid w:val="00722AE8"/>
    <w:rsid w:val="00724D51"/>
    <w:rsid w:val="00725018"/>
    <w:rsid w:val="00725C28"/>
    <w:rsid w:val="00725F7F"/>
    <w:rsid w:val="007267B0"/>
    <w:rsid w:val="0072706A"/>
    <w:rsid w:val="00727820"/>
    <w:rsid w:val="00731E81"/>
    <w:rsid w:val="00733C0B"/>
    <w:rsid w:val="00736159"/>
    <w:rsid w:val="007378E3"/>
    <w:rsid w:val="00744E90"/>
    <w:rsid w:val="007519A1"/>
    <w:rsid w:val="00752625"/>
    <w:rsid w:val="00752B63"/>
    <w:rsid w:val="00753AC9"/>
    <w:rsid w:val="007543FF"/>
    <w:rsid w:val="00754CBC"/>
    <w:rsid w:val="00754FC6"/>
    <w:rsid w:val="007553AC"/>
    <w:rsid w:val="00755438"/>
    <w:rsid w:val="00755536"/>
    <w:rsid w:val="007558F6"/>
    <w:rsid w:val="00755A9D"/>
    <w:rsid w:val="00757494"/>
    <w:rsid w:val="00763747"/>
    <w:rsid w:val="007669EA"/>
    <w:rsid w:val="00766EB7"/>
    <w:rsid w:val="00767642"/>
    <w:rsid w:val="00770A44"/>
    <w:rsid w:val="007720AA"/>
    <w:rsid w:val="00772A66"/>
    <w:rsid w:val="00772E8E"/>
    <w:rsid w:val="00775B70"/>
    <w:rsid w:val="00775E0A"/>
    <w:rsid w:val="007760C0"/>
    <w:rsid w:val="00780C60"/>
    <w:rsid w:val="00782913"/>
    <w:rsid w:val="007831A6"/>
    <w:rsid w:val="007843BA"/>
    <w:rsid w:val="0078441B"/>
    <w:rsid w:val="007854C4"/>
    <w:rsid w:val="0078619D"/>
    <w:rsid w:val="00790D5E"/>
    <w:rsid w:val="00791169"/>
    <w:rsid w:val="007934E1"/>
    <w:rsid w:val="00793987"/>
    <w:rsid w:val="00797946"/>
    <w:rsid w:val="007A0AC9"/>
    <w:rsid w:val="007A2A90"/>
    <w:rsid w:val="007A3686"/>
    <w:rsid w:val="007A3C38"/>
    <w:rsid w:val="007A75FE"/>
    <w:rsid w:val="007A76DF"/>
    <w:rsid w:val="007B32F1"/>
    <w:rsid w:val="007B4B32"/>
    <w:rsid w:val="007B53A4"/>
    <w:rsid w:val="007B67F8"/>
    <w:rsid w:val="007B739D"/>
    <w:rsid w:val="007B7FD7"/>
    <w:rsid w:val="007C1D5C"/>
    <w:rsid w:val="007C59EA"/>
    <w:rsid w:val="007C5BC3"/>
    <w:rsid w:val="007C6FB3"/>
    <w:rsid w:val="007D05B6"/>
    <w:rsid w:val="007D6355"/>
    <w:rsid w:val="007D7840"/>
    <w:rsid w:val="007E0923"/>
    <w:rsid w:val="007E2A47"/>
    <w:rsid w:val="007E31BA"/>
    <w:rsid w:val="007E3D50"/>
    <w:rsid w:val="007E5162"/>
    <w:rsid w:val="007E664E"/>
    <w:rsid w:val="007E6ABC"/>
    <w:rsid w:val="007E7739"/>
    <w:rsid w:val="007F0AA2"/>
    <w:rsid w:val="007F242C"/>
    <w:rsid w:val="007F26F2"/>
    <w:rsid w:val="007F2755"/>
    <w:rsid w:val="007F2E45"/>
    <w:rsid w:val="007F4463"/>
    <w:rsid w:val="007F48CB"/>
    <w:rsid w:val="007F6211"/>
    <w:rsid w:val="007F7489"/>
    <w:rsid w:val="007F7991"/>
    <w:rsid w:val="007F7F32"/>
    <w:rsid w:val="0080194D"/>
    <w:rsid w:val="00802974"/>
    <w:rsid w:val="00802F79"/>
    <w:rsid w:val="008053F5"/>
    <w:rsid w:val="00805BF3"/>
    <w:rsid w:val="0080643A"/>
    <w:rsid w:val="00810019"/>
    <w:rsid w:val="0081002E"/>
    <w:rsid w:val="00810087"/>
    <w:rsid w:val="00813D3C"/>
    <w:rsid w:val="00813F12"/>
    <w:rsid w:val="00813FBD"/>
    <w:rsid w:val="008157BC"/>
    <w:rsid w:val="00815BFF"/>
    <w:rsid w:val="0082108E"/>
    <w:rsid w:val="0082165F"/>
    <w:rsid w:val="00821F42"/>
    <w:rsid w:val="00822B0A"/>
    <w:rsid w:val="0082509C"/>
    <w:rsid w:val="00827BB7"/>
    <w:rsid w:val="00830870"/>
    <w:rsid w:val="00832C91"/>
    <w:rsid w:val="00832DCB"/>
    <w:rsid w:val="00832FA9"/>
    <w:rsid w:val="00834246"/>
    <w:rsid w:val="00834331"/>
    <w:rsid w:val="008411CB"/>
    <w:rsid w:val="00841578"/>
    <w:rsid w:val="00841745"/>
    <w:rsid w:val="00843873"/>
    <w:rsid w:val="00843A18"/>
    <w:rsid w:val="008449CC"/>
    <w:rsid w:val="00844EB0"/>
    <w:rsid w:val="008509D3"/>
    <w:rsid w:val="00852D7B"/>
    <w:rsid w:val="008537C5"/>
    <w:rsid w:val="00854490"/>
    <w:rsid w:val="008549BD"/>
    <w:rsid w:val="00854E7F"/>
    <w:rsid w:val="00855F09"/>
    <w:rsid w:val="0085608E"/>
    <w:rsid w:val="00856BCD"/>
    <w:rsid w:val="008572BF"/>
    <w:rsid w:val="008578F6"/>
    <w:rsid w:val="008607FF"/>
    <w:rsid w:val="00860B33"/>
    <w:rsid w:val="00862640"/>
    <w:rsid w:val="00864E37"/>
    <w:rsid w:val="0086745B"/>
    <w:rsid w:val="00870019"/>
    <w:rsid w:val="008702BE"/>
    <w:rsid w:val="0087059F"/>
    <w:rsid w:val="00872A83"/>
    <w:rsid w:val="0087344C"/>
    <w:rsid w:val="008739BD"/>
    <w:rsid w:val="00873CF4"/>
    <w:rsid w:val="008744D4"/>
    <w:rsid w:val="00875871"/>
    <w:rsid w:val="00875B8E"/>
    <w:rsid w:val="00875FE3"/>
    <w:rsid w:val="008762DB"/>
    <w:rsid w:val="00880CDC"/>
    <w:rsid w:val="00880D96"/>
    <w:rsid w:val="00881CB3"/>
    <w:rsid w:val="008823F0"/>
    <w:rsid w:val="00882F47"/>
    <w:rsid w:val="00884FB9"/>
    <w:rsid w:val="0088671F"/>
    <w:rsid w:val="0088678D"/>
    <w:rsid w:val="00886894"/>
    <w:rsid w:val="00887858"/>
    <w:rsid w:val="0089068E"/>
    <w:rsid w:val="008926AA"/>
    <w:rsid w:val="008929B7"/>
    <w:rsid w:val="00892FA3"/>
    <w:rsid w:val="0089460A"/>
    <w:rsid w:val="0089468E"/>
    <w:rsid w:val="008947D0"/>
    <w:rsid w:val="008979E0"/>
    <w:rsid w:val="008A0E3B"/>
    <w:rsid w:val="008A133B"/>
    <w:rsid w:val="008A3AF3"/>
    <w:rsid w:val="008A5D0A"/>
    <w:rsid w:val="008B07ED"/>
    <w:rsid w:val="008B0ED8"/>
    <w:rsid w:val="008B317C"/>
    <w:rsid w:val="008B3765"/>
    <w:rsid w:val="008B47AA"/>
    <w:rsid w:val="008B7688"/>
    <w:rsid w:val="008C03A4"/>
    <w:rsid w:val="008C14D4"/>
    <w:rsid w:val="008C2002"/>
    <w:rsid w:val="008C2462"/>
    <w:rsid w:val="008C363E"/>
    <w:rsid w:val="008C4522"/>
    <w:rsid w:val="008C4A48"/>
    <w:rsid w:val="008C61A7"/>
    <w:rsid w:val="008C6D11"/>
    <w:rsid w:val="008C6F78"/>
    <w:rsid w:val="008C7415"/>
    <w:rsid w:val="008D0C07"/>
    <w:rsid w:val="008D0D98"/>
    <w:rsid w:val="008D0E03"/>
    <w:rsid w:val="008D4107"/>
    <w:rsid w:val="008D4C39"/>
    <w:rsid w:val="008D560F"/>
    <w:rsid w:val="008D5E19"/>
    <w:rsid w:val="008D6EC7"/>
    <w:rsid w:val="008D7B6B"/>
    <w:rsid w:val="008E05F2"/>
    <w:rsid w:val="008E418F"/>
    <w:rsid w:val="008E439F"/>
    <w:rsid w:val="008E63FB"/>
    <w:rsid w:val="008E6530"/>
    <w:rsid w:val="008E6842"/>
    <w:rsid w:val="008E77C2"/>
    <w:rsid w:val="008E7CA4"/>
    <w:rsid w:val="008F042E"/>
    <w:rsid w:val="008F0465"/>
    <w:rsid w:val="008F15AF"/>
    <w:rsid w:val="008F1CE5"/>
    <w:rsid w:val="008F2691"/>
    <w:rsid w:val="008F43DB"/>
    <w:rsid w:val="008F587F"/>
    <w:rsid w:val="008F6978"/>
    <w:rsid w:val="008F6B48"/>
    <w:rsid w:val="008F6F9F"/>
    <w:rsid w:val="00900179"/>
    <w:rsid w:val="00903E36"/>
    <w:rsid w:val="009040F3"/>
    <w:rsid w:val="00904161"/>
    <w:rsid w:val="00904EBB"/>
    <w:rsid w:val="009076FC"/>
    <w:rsid w:val="009114A4"/>
    <w:rsid w:val="00911794"/>
    <w:rsid w:val="00911D86"/>
    <w:rsid w:val="009140A7"/>
    <w:rsid w:val="009140BF"/>
    <w:rsid w:val="0091655F"/>
    <w:rsid w:val="009210E7"/>
    <w:rsid w:val="009235D8"/>
    <w:rsid w:val="0092413E"/>
    <w:rsid w:val="00924698"/>
    <w:rsid w:val="00924CDB"/>
    <w:rsid w:val="00925BA5"/>
    <w:rsid w:val="00925BDB"/>
    <w:rsid w:val="00926CE4"/>
    <w:rsid w:val="00932089"/>
    <w:rsid w:val="00932539"/>
    <w:rsid w:val="009325F6"/>
    <w:rsid w:val="00932BFC"/>
    <w:rsid w:val="00932DE8"/>
    <w:rsid w:val="00934B76"/>
    <w:rsid w:val="00934C53"/>
    <w:rsid w:val="009353C9"/>
    <w:rsid w:val="00935A5B"/>
    <w:rsid w:val="00936A6D"/>
    <w:rsid w:val="00936D1A"/>
    <w:rsid w:val="00936E5C"/>
    <w:rsid w:val="009372AD"/>
    <w:rsid w:val="009376A5"/>
    <w:rsid w:val="0094008B"/>
    <w:rsid w:val="009401BF"/>
    <w:rsid w:val="009421C5"/>
    <w:rsid w:val="00942780"/>
    <w:rsid w:val="0095274D"/>
    <w:rsid w:val="00953740"/>
    <w:rsid w:val="00953DC8"/>
    <w:rsid w:val="00954450"/>
    <w:rsid w:val="009549D0"/>
    <w:rsid w:val="0095522E"/>
    <w:rsid w:val="0095619F"/>
    <w:rsid w:val="0095642B"/>
    <w:rsid w:val="0095758D"/>
    <w:rsid w:val="00957A72"/>
    <w:rsid w:val="0096157D"/>
    <w:rsid w:val="00961DF2"/>
    <w:rsid w:val="00964ECB"/>
    <w:rsid w:val="00965706"/>
    <w:rsid w:val="009657C9"/>
    <w:rsid w:val="00965E89"/>
    <w:rsid w:val="0096793C"/>
    <w:rsid w:val="009721FB"/>
    <w:rsid w:val="00972F47"/>
    <w:rsid w:val="00973AA6"/>
    <w:rsid w:val="009762FE"/>
    <w:rsid w:val="009776B4"/>
    <w:rsid w:val="0098018A"/>
    <w:rsid w:val="00982E62"/>
    <w:rsid w:val="00982FBD"/>
    <w:rsid w:val="00985CA4"/>
    <w:rsid w:val="00986901"/>
    <w:rsid w:val="00986D95"/>
    <w:rsid w:val="00990252"/>
    <w:rsid w:val="00990D61"/>
    <w:rsid w:val="009910E5"/>
    <w:rsid w:val="00992D76"/>
    <w:rsid w:val="0099529F"/>
    <w:rsid w:val="00995BB1"/>
    <w:rsid w:val="00996E99"/>
    <w:rsid w:val="0099715C"/>
    <w:rsid w:val="009A04EF"/>
    <w:rsid w:val="009A11AC"/>
    <w:rsid w:val="009A37F3"/>
    <w:rsid w:val="009A4246"/>
    <w:rsid w:val="009A471E"/>
    <w:rsid w:val="009A47B1"/>
    <w:rsid w:val="009A5811"/>
    <w:rsid w:val="009A5E98"/>
    <w:rsid w:val="009A6474"/>
    <w:rsid w:val="009A6B6F"/>
    <w:rsid w:val="009B26F6"/>
    <w:rsid w:val="009B41A0"/>
    <w:rsid w:val="009B50AC"/>
    <w:rsid w:val="009B5970"/>
    <w:rsid w:val="009B750D"/>
    <w:rsid w:val="009B7DBC"/>
    <w:rsid w:val="009B7FD3"/>
    <w:rsid w:val="009C0113"/>
    <w:rsid w:val="009C1506"/>
    <w:rsid w:val="009C2EDB"/>
    <w:rsid w:val="009C3A0B"/>
    <w:rsid w:val="009C4971"/>
    <w:rsid w:val="009C4BD6"/>
    <w:rsid w:val="009D0216"/>
    <w:rsid w:val="009D11B7"/>
    <w:rsid w:val="009D131E"/>
    <w:rsid w:val="009D160E"/>
    <w:rsid w:val="009D16C9"/>
    <w:rsid w:val="009D1B07"/>
    <w:rsid w:val="009D1F67"/>
    <w:rsid w:val="009D23F2"/>
    <w:rsid w:val="009D3F25"/>
    <w:rsid w:val="009D43A5"/>
    <w:rsid w:val="009D4D0E"/>
    <w:rsid w:val="009E0922"/>
    <w:rsid w:val="009E0D4E"/>
    <w:rsid w:val="009E1C66"/>
    <w:rsid w:val="009E26E7"/>
    <w:rsid w:val="009E3D12"/>
    <w:rsid w:val="009E50FB"/>
    <w:rsid w:val="009E520E"/>
    <w:rsid w:val="009E6B2B"/>
    <w:rsid w:val="009E753C"/>
    <w:rsid w:val="009F07E5"/>
    <w:rsid w:val="009F0B5D"/>
    <w:rsid w:val="009F171B"/>
    <w:rsid w:val="009F1CFE"/>
    <w:rsid w:val="009F2535"/>
    <w:rsid w:val="009F4929"/>
    <w:rsid w:val="009F4B7C"/>
    <w:rsid w:val="00A02829"/>
    <w:rsid w:val="00A03F95"/>
    <w:rsid w:val="00A06BBD"/>
    <w:rsid w:val="00A11D27"/>
    <w:rsid w:val="00A14C3E"/>
    <w:rsid w:val="00A16D8F"/>
    <w:rsid w:val="00A16EC7"/>
    <w:rsid w:val="00A17250"/>
    <w:rsid w:val="00A17D03"/>
    <w:rsid w:val="00A21199"/>
    <w:rsid w:val="00A2214B"/>
    <w:rsid w:val="00A231AF"/>
    <w:rsid w:val="00A2342A"/>
    <w:rsid w:val="00A237B1"/>
    <w:rsid w:val="00A23B8F"/>
    <w:rsid w:val="00A247E3"/>
    <w:rsid w:val="00A313FE"/>
    <w:rsid w:val="00A33535"/>
    <w:rsid w:val="00A37A38"/>
    <w:rsid w:val="00A41EA2"/>
    <w:rsid w:val="00A42255"/>
    <w:rsid w:val="00A43ADB"/>
    <w:rsid w:val="00A46AA5"/>
    <w:rsid w:val="00A46F7E"/>
    <w:rsid w:val="00A520EF"/>
    <w:rsid w:val="00A52415"/>
    <w:rsid w:val="00A534D2"/>
    <w:rsid w:val="00A53518"/>
    <w:rsid w:val="00A53CC1"/>
    <w:rsid w:val="00A552D3"/>
    <w:rsid w:val="00A55E0F"/>
    <w:rsid w:val="00A57C67"/>
    <w:rsid w:val="00A6273C"/>
    <w:rsid w:val="00A62EBB"/>
    <w:rsid w:val="00A62F01"/>
    <w:rsid w:val="00A63214"/>
    <w:rsid w:val="00A6349C"/>
    <w:rsid w:val="00A638AE"/>
    <w:rsid w:val="00A63A4F"/>
    <w:rsid w:val="00A648C1"/>
    <w:rsid w:val="00A64AD1"/>
    <w:rsid w:val="00A64CD3"/>
    <w:rsid w:val="00A65338"/>
    <w:rsid w:val="00A661C9"/>
    <w:rsid w:val="00A666E7"/>
    <w:rsid w:val="00A668CB"/>
    <w:rsid w:val="00A66FC1"/>
    <w:rsid w:val="00A67393"/>
    <w:rsid w:val="00A70096"/>
    <w:rsid w:val="00A71BA1"/>
    <w:rsid w:val="00A72C4F"/>
    <w:rsid w:val="00A7309E"/>
    <w:rsid w:val="00A74F80"/>
    <w:rsid w:val="00A816FA"/>
    <w:rsid w:val="00A838EA"/>
    <w:rsid w:val="00A84A1E"/>
    <w:rsid w:val="00A853CF"/>
    <w:rsid w:val="00A875B6"/>
    <w:rsid w:val="00A90679"/>
    <w:rsid w:val="00A90947"/>
    <w:rsid w:val="00A90C7F"/>
    <w:rsid w:val="00A91778"/>
    <w:rsid w:val="00A92F16"/>
    <w:rsid w:val="00A950E6"/>
    <w:rsid w:val="00A953E9"/>
    <w:rsid w:val="00A96662"/>
    <w:rsid w:val="00A972C2"/>
    <w:rsid w:val="00A97A7D"/>
    <w:rsid w:val="00A97D48"/>
    <w:rsid w:val="00AA0399"/>
    <w:rsid w:val="00AA09F2"/>
    <w:rsid w:val="00AA14E8"/>
    <w:rsid w:val="00AA16AA"/>
    <w:rsid w:val="00AA3F72"/>
    <w:rsid w:val="00AA5F9E"/>
    <w:rsid w:val="00AA7741"/>
    <w:rsid w:val="00AB05F6"/>
    <w:rsid w:val="00AB1A6D"/>
    <w:rsid w:val="00AB285F"/>
    <w:rsid w:val="00AB2ABA"/>
    <w:rsid w:val="00AB3C30"/>
    <w:rsid w:val="00AB46CB"/>
    <w:rsid w:val="00AC0A5D"/>
    <w:rsid w:val="00AC1621"/>
    <w:rsid w:val="00AC2D97"/>
    <w:rsid w:val="00AC35AD"/>
    <w:rsid w:val="00AC413E"/>
    <w:rsid w:val="00AC44F6"/>
    <w:rsid w:val="00AC4D29"/>
    <w:rsid w:val="00AC53B3"/>
    <w:rsid w:val="00AD094E"/>
    <w:rsid w:val="00AD31C0"/>
    <w:rsid w:val="00AD494F"/>
    <w:rsid w:val="00AD4D55"/>
    <w:rsid w:val="00AD54B4"/>
    <w:rsid w:val="00AD56E4"/>
    <w:rsid w:val="00AD6181"/>
    <w:rsid w:val="00AD6A3A"/>
    <w:rsid w:val="00AD7472"/>
    <w:rsid w:val="00AD7723"/>
    <w:rsid w:val="00AD7BD7"/>
    <w:rsid w:val="00AE0096"/>
    <w:rsid w:val="00AE253E"/>
    <w:rsid w:val="00AE2A96"/>
    <w:rsid w:val="00AE328A"/>
    <w:rsid w:val="00AE4587"/>
    <w:rsid w:val="00AE4BFD"/>
    <w:rsid w:val="00AE5D72"/>
    <w:rsid w:val="00AF4A19"/>
    <w:rsid w:val="00AF4CB7"/>
    <w:rsid w:val="00AF585F"/>
    <w:rsid w:val="00AF5BC9"/>
    <w:rsid w:val="00AF5F2B"/>
    <w:rsid w:val="00AF6D36"/>
    <w:rsid w:val="00B02C56"/>
    <w:rsid w:val="00B0476A"/>
    <w:rsid w:val="00B04CCA"/>
    <w:rsid w:val="00B0626B"/>
    <w:rsid w:val="00B07327"/>
    <w:rsid w:val="00B07764"/>
    <w:rsid w:val="00B07933"/>
    <w:rsid w:val="00B103A2"/>
    <w:rsid w:val="00B1213A"/>
    <w:rsid w:val="00B1332F"/>
    <w:rsid w:val="00B14787"/>
    <w:rsid w:val="00B14E80"/>
    <w:rsid w:val="00B1620D"/>
    <w:rsid w:val="00B1679A"/>
    <w:rsid w:val="00B1718B"/>
    <w:rsid w:val="00B1799E"/>
    <w:rsid w:val="00B24B18"/>
    <w:rsid w:val="00B25F60"/>
    <w:rsid w:val="00B27D1C"/>
    <w:rsid w:val="00B310E8"/>
    <w:rsid w:val="00B31399"/>
    <w:rsid w:val="00B31456"/>
    <w:rsid w:val="00B343A4"/>
    <w:rsid w:val="00B360F7"/>
    <w:rsid w:val="00B3742D"/>
    <w:rsid w:val="00B40AEC"/>
    <w:rsid w:val="00B41536"/>
    <w:rsid w:val="00B42651"/>
    <w:rsid w:val="00B46E19"/>
    <w:rsid w:val="00B4735D"/>
    <w:rsid w:val="00B47EB6"/>
    <w:rsid w:val="00B5054E"/>
    <w:rsid w:val="00B51C79"/>
    <w:rsid w:val="00B52CC5"/>
    <w:rsid w:val="00B530C8"/>
    <w:rsid w:val="00B56DAA"/>
    <w:rsid w:val="00B57303"/>
    <w:rsid w:val="00B57B9D"/>
    <w:rsid w:val="00B60DF2"/>
    <w:rsid w:val="00B616DF"/>
    <w:rsid w:val="00B617D2"/>
    <w:rsid w:val="00B626F6"/>
    <w:rsid w:val="00B630CE"/>
    <w:rsid w:val="00B63135"/>
    <w:rsid w:val="00B637BB"/>
    <w:rsid w:val="00B63843"/>
    <w:rsid w:val="00B64F09"/>
    <w:rsid w:val="00B6530D"/>
    <w:rsid w:val="00B66EB2"/>
    <w:rsid w:val="00B671F7"/>
    <w:rsid w:val="00B71041"/>
    <w:rsid w:val="00B72208"/>
    <w:rsid w:val="00B73C78"/>
    <w:rsid w:val="00B755DF"/>
    <w:rsid w:val="00B762F8"/>
    <w:rsid w:val="00B76726"/>
    <w:rsid w:val="00B83851"/>
    <w:rsid w:val="00B847BD"/>
    <w:rsid w:val="00B84A8A"/>
    <w:rsid w:val="00B84AF7"/>
    <w:rsid w:val="00B84B98"/>
    <w:rsid w:val="00B8520A"/>
    <w:rsid w:val="00B86D13"/>
    <w:rsid w:val="00B87B81"/>
    <w:rsid w:val="00B9034B"/>
    <w:rsid w:val="00B909E4"/>
    <w:rsid w:val="00B912F6"/>
    <w:rsid w:val="00B91FF7"/>
    <w:rsid w:val="00B9304B"/>
    <w:rsid w:val="00B9398E"/>
    <w:rsid w:val="00B9425F"/>
    <w:rsid w:val="00B94F0E"/>
    <w:rsid w:val="00B96EC8"/>
    <w:rsid w:val="00B9752B"/>
    <w:rsid w:val="00BA01B3"/>
    <w:rsid w:val="00BA052D"/>
    <w:rsid w:val="00BA0A97"/>
    <w:rsid w:val="00BA1F1F"/>
    <w:rsid w:val="00BA5BF7"/>
    <w:rsid w:val="00BA71D9"/>
    <w:rsid w:val="00BB0D47"/>
    <w:rsid w:val="00BB1701"/>
    <w:rsid w:val="00BB1FE1"/>
    <w:rsid w:val="00BB244D"/>
    <w:rsid w:val="00BB3BEE"/>
    <w:rsid w:val="00BB44EE"/>
    <w:rsid w:val="00BB52F5"/>
    <w:rsid w:val="00BB5B3F"/>
    <w:rsid w:val="00BB6633"/>
    <w:rsid w:val="00BB6DBE"/>
    <w:rsid w:val="00BB71AD"/>
    <w:rsid w:val="00BB758A"/>
    <w:rsid w:val="00BC3D0A"/>
    <w:rsid w:val="00BC41F1"/>
    <w:rsid w:val="00BC67AE"/>
    <w:rsid w:val="00BD0646"/>
    <w:rsid w:val="00BD1D02"/>
    <w:rsid w:val="00BD3068"/>
    <w:rsid w:val="00BD3C13"/>
    <w:rsid w:val="00BD407B"/>
    <w:rsid w:val="00BD48E9"/>
    <w:rsid w:val="00BD52A1"/>
    <w:rsid w:val="00BE01B2"/>
    <w:rsid w:val="00BE082D"/>
    <w:rsid w:val="00BE089A"/>
    <w:rsid w:val="00BE1794"/>
    <w:rsid w:val="00BE1D60"/>
    <w:rsid w:val="00BE2302"/>
    <w:rsid w:val="00BE36A0"/>
    <w:rsid w:val="00BE5296"/>
    <w:rsid w:val="00BE55B5"/>
    <w:rsid w:val="00BE6621"/>
    <w:rsid w:val="00BE74EA"/>
    <w:rsid w:val="00BE7910"/>
    <w:rsid w:val="00BF030E"/>
    <w:rsid w:val="00BF1DAA"/>
    <w:rsid w:val="00BF1DAD"/>
    <w:rsid w:val="00BF4098"/>
    <w:rsid w:val="00BF6E80"/>
    <w:rsid w:val="00C01688"/>
    <w:rsid w:val="00C03DB3"/>
    <w:rsid w:val="00C05798"/>
    <w:rsid w:val="00C06A70"/>
    <w:rsid w:val="00C07E02"/>
    <w:rsid w:val="00C10D81"/>
    <w:rsid w:val="00C1197F"/>
    <w:rsid w:val="00C11DF9"/>
    <w:rsid w:val="00C2006D"/>
    <w:rsid w:val="00C201A8"/>
    <w:rsid w:val="00C20598"/>
    <w:rsid w:val="00C20E23"/>
    <w:rsid w:val="00C212E8"/>
    <w:rsid w:val="00C21BEC"/>
    <w:rsid w:val="00C2468C"/>
    <w:rsid w:val="00C24FC2"/>
    <w:rsid w:val="00C2522D"/>
    <w:rsid w:val="00C25A6F"/>
    <w:rsid w:val="00C267BC"/>
    <w:rsid w:val="00C31067"/>
    <w:rsid w:val="00C31C76"/>
    <w:rsid w:val="00C3397B"/>
    <w:rsid w:val="00C341D3"/>
    <w:rsid w:val="00C36202"/>
    <w:rsid w:val="00C40CB7"/>
    <w:rsid w:val="00C4209D"/>
    <w:rsid w:val="00C42CAE"/>
    <w:rsid w:val="00C430C3"/>
    <w:rsid w:val="00C43694"/>
    <w:rsid w:val="00C43982"/>
    <w:rsid w:val="00C44D27"/>
    <w:rsid w:val="00C4543E"/>
    <w:rsid w:val="00C4589E"/>
    <w:rsid w:val="00C46BFE"/>
    <w:rsid w:val="00C477A3"/>
    <w:rsid w:val="00C50E32"/>
    <w:rsid w:val="00C53272"/>
    <w:rsid w:val="00C53850"/>
    <w:rsid w:val="00C5458F"/>
    <w:rsid w:val="00C55BC6"/>
    <w:rsid w:val="00C55D60"/>
    <w:rsid w:val="00C5675F"/>
    <w:rsid w:val="00C57163"/>
    <w:rsid w:val="00C62DF5"/>
    <w:rsid w:val="00C63A72"/>
    <w:rsid w:val="00C661A7"/>
    <w:rsid w:val="00C6646C"/>
    <w:rsid w:val="00C66809"/>
    <w:rsid w:val="00C7042C"/>
    <w:rsid w:val="00C71285"/>
    <w:rsid w:val="00C72BA7"/>
    <w:rsid w:val="00C74BC2"/>
    <w:rsid w:val="00C762AA"/>
    <w:rsid w:val="00C76869"/>
    <w:rsid w:val="00C77170"/>
    <w:rsid w:val="00C81953"/>
    <w:rsid w:val="00C81E59"/>
    <w:rsid w:val="00C82844"/>
    <w:rsid w:val="00C82AB1"/>
    <w:rsid w:val="00C86882"/>
    <w:rsid w:val="00C87E3B"/>
    <w:rsid w:val="00C903EF"/>
    <w:rsid w:val="00C91BD6"/>
    <w:rsid w:val="00C93DCB"/>
    <w:rsid w:val="00C954BC"/>
    <w:rsid w:val="00C957F0"/>
    <w:rsid w:val="00C958DA"/>
    <w:rsid w:val="00C95A2D"/>
    <w:rsid w:val="00C963AB"/>
    <w:rsid w:val="00C964B3"/>
    <w:rsid w:val="00C96D69"/>
    <w:rsid w:val="00CA2958"/>
    <w:rsid w:val="00CA5304"/>
    <w:rsid w:val="00CA5BF5"/>
    <w:rsid w:val="00CA6F12"/>
    <w:rsid w:val="00CB062E"/>
    <w:rsid w:val="00CB07D6"/>
    <w:rsid w:val="00CB1958"/>
    <w:rsid w:val="00CB5D52"/>
    <w:rsid w:val="00CB7554"/>
    <w:rsid w:val="00CB761A"/>
    <w:rsid w:val="00CC0279"/>
    <w:rsid w:val="00CC0690"/>
    <w:rsid w:val="00CC0742"/>
    <w:rsid w:val="00CC166B"/>
    <w:rsid w:val="00CC1EEC"/>
    <w:rsid w:val="00CC6545"/>
    <w:rsid w:val="00CC6864"/>
    <w:rsid w:val="00CD0F8A"/>
    <w:rsid w:val="00CD0FFC"/>
    <w:rsid w:val="00CD127C"/>
    <w:rsid w:val="00CD1954"/>
    <w:rsid w:val="00CD19EA"/>
    <w:rsid w:val="00CD19F7"/>
    <w:rsid w:val="00CD244C"/>
    <w:rsid w:val="00CD27EB"/>
    <w:rsid w:val="00CD2D5A"/>
    <w:rsid w:val="00CD3416"/>
    <w:rsid w:val="00CD5A4E"/>
    <w:rsid w:val="00CD5E70"/>
    <w:rsid w:val="00CD5FF6"/>
    <w:rsid w:val="00CD7DF4"/>
    <w:rsid w:val="00CE0A92"/>
    <w:rsid w:val="00CE207C"/>
    <w:rsid w:val="00CE5431"/>
    <w:rsid w:val="00CE73E1"/>
    <w:rsid w:val="00CE762C"/>
    <w:rsid w:val="00CF42E7"/>
    <w:rsid w:val="00CF485B"/>
    <w:rsid w:val="00CF5034"/>
    <w:rsid w:val="00CF54D0"/>
    <w:rsid w:val="00CF6043"/>
    <w:rsid w:val="00CF6F95"/>
    <w:rsid w:val="00D026BE"/>
    <w:rsid w:val="00D03349"/>
    <w:rsid w:val="00D04727"/>
    <w:rsid w:val="00D0641E"/>
    <w:rsid w:val="00D06E5F"/>
    <w:rsid w:val="00D1097B"/>
    <w:rsid w:val="00D10B6D"/>
    <w:rsid w:val="00D10FD5"/>
    <w:rsid w:val="00D128AA"/>
    <w:rsid w:val="00D12A50"/>
    <w:rsid w:val="00D143CC"/>
    <w:rsid w:val="00D14CAE"/>
    <w:rsid w:val="00D21EA1"/>
    <w:rsid w:val="00D2240D"/>
    <w:rsid w:val="00D233FE"/>
    <w:rsid w:val="00D24D9D"/>
    <w:rsid w:val="00D26B5C"/>
    <w:rsid w:val="00D30A1C"/>
    <w:rsid w:val="00D31DD1"/>
    <w:rsid w:val="00D32092"/>
    <w:rsid w:val="00D3243D"/>
    <w:rsid w:val="00D32DF2"/>
    <w:rsid w:val="00D332E1"/>
    <w:rsid w:val="00D357A0"/>
    <w:rsid w:val="00D37100"/>
    <w:rsid w:val="00D401DA"/>
    <w:rsid w:val="00D41F23"/>
    <w:rsid w:val="00D41F29"/>
    <w:rsid w:val="00D4327A"/>
    <w:rsid w:val="00D45D7C"/>
    <w:rsid w:val="00D4644E"/>
    <w:rsid w:val="00D50466"/>
    <w:rsid w:val="00D5213E"/>
    <w:rsid w:val="00D543C2"/>
    <w:rsid w:val="00D545B2"/>
    <w:rsid w:val="00D560F2"/>
    <w:rsid w:val="00D570A4"/>
    <w:rsid w:val="00D614C0"/>
    <w:rsid w:val="00D63CA8"/>
    <w:rsid w:val="00D6505E"/>
    <w:rsid w:val="00D67061"/>
    <w:rsid w:val="00D70462"/>
    <w:rsid w:val="00D708BA"/>
    <w:rsid w:val="00D7098E"/>
    <w:rsid w:val="00D7152C"/>
    <w:rsid w:val="00D71CA5"/>
    <w:rsid w:val="00D72058"/>
    <w:rsid w:val="00D727EF"/>
    <w:rsid w:val="00D74B11"/>
    <w:rsid w:val="00D7509A"/>
    <w:rsid w:val="00D757F9"/>
    <w:rsid w:val="00D76C62"/>
    <w:rsid w:val="00D76DB2"/>
    <w:rsid w:val="00D77487"/>
    <w:rsid w:val="00D81A1E"/>
    <w:rsid w:val="00D85E4E"/>
    <w:rsid w:val="00D86EC6"/>
    <w:rsid w:val="00D9064B"/>
    <w:rsid w:val="00D918B7"/>
    <w:rsid w:val="00D92295"/>
    <w:rsid w:val="00D922B6"/>
    <w:rsid w:val="00D92538"/>
    <w:rsid w:val="00D94FED"/>
    <w:rsid w:val="00D969AD"/>
    <w:rsid w:val="00DA04C3"/>
    <w:rsid w:val="00DA0B7C"/>
    <w:rsid w:val="00DA1A95"/>
    <w:rsid w:val="00DA2D7B"/>
    <w:rsid w:val="00DA34B6"/>
    <w:rsid w:val="00DA4A94"/>
    <w:rsid w:val="00DA611C"/>
    <w:rsid w:val="00DA61DB"/>
    <w:rsid w:val="00DA651C"/>
    <w:rsid w:val="00DA6D46"/>
    <w:rsid w:val="00DA6DD1"/>
    <w:rsid w:val="00DB0DBC"/>
    <w:rsid w:val="00DB181E"/>
    <w:rsid w:val="00DB456C"/>
    <w:rsid w:val="00DB4E1E"/>
    <w:rsid w:val="00DB62FE"/>
    <w:rsid w:val="00DC2D6D"/>
    <w:rsid w:val="00DC39E2"/>
    <w:rsid w:val="00DC42E0"/>
    <w:rsid w:val="00DC4E1C"/>
    <w:rsid w:val="00DC5FC2"/>
    <w:rsid w:val="00DD00FF"/>
    <w:rsid w:val="00DD0EF4"/>
    <w:rsid w:val="00DD28C7"/>
    <w:rsid w:val="00DD3761"/>
    <w:rsid w:val="00DD3926"/>
    <w:rsid w:val="00DD4DBB"/>
    <w:rsid w:val="00DD5FA0"/>
    <w:rsid w:val="00DD63FE"/>
    <w:rsid w:val="00DD7F99"/>
    <w:rsid w:val="00DE04CA"/>
    <w:rsid w:val="00DE065F"/>
    <w:rsid w:val="00DE252F"/>
    <w:rsid w:val="00DE6366"/>
    <w:rsid w:val="00DE6821"/>
    <w:rsid w:val="00DE6DFD"/>
    <w:rsid w:val="00DE79FD"/>
    <w:rsid w:val="00DF1390"/>
    <w:rsid w:val="00DF2720"/>
    <w:rsid w:val="00DF29E1"/>
    <w:rsid w:val="00DF5F67"/>
    <w:rsid w:val="00E014C7"/>
    <w:rsid w:val="00E014DA"/>
    <w:rsid w:val="00E0263E"/>
    <w:rsid w:val="00E03950"/>
    <w:rsid w:val="00E03A42"/>
    <w:rsid w:val="00E0428B"/>
    <w:rsid w:val="00E04E70"/>
    <w:rsid w:val="00E0609A"/>
    <w:rsid w:val="00E06AE1"/>
    <w:rsid w:val="00E07627"/>
    <w:rsid w:val="00E10A76"/>
    <w:rsid w:val="00E123A9"/>
    <w:rsid w:val="00E1384A"/>
    <w:rsid w:val="00E14F29"/>
    <w:rsid w:val="00E14F62"/>
    <w:rsid w:val="00E14F9A"/>
    <w:rsid w:val="00E15700"/>
    <w:rsid w:val="00E161B3"/>
    <w:rsid w:val="00E169FD"/>
    <w:rsid w:val="00E17C40"/>
    <w:rsid w:val="00E21ABD"/>
    <w:rsid w:val="00E22E8D"/>
    <w:rsid w:val="00E23EB0"/>
    <w:rsid w:val="00E24332"/>
    <w:rsid w:val="00E2754A"/>
    <w:rsid w:val="00E27D7A"/>
    <w:rsid w:val="00E3010B"/>
    <w:rsid w:val="00E30382"/>
    <w:rsid w:val="00E3122D"/>
    <w:rsid w:val="00E312B3"/>
    <w:rsid w:val="00E329AC"/>
    <w:rsid w:val="00E364FE"/>
    <w:rsid w:val="00E3698C"/>
    <w:rsid w:val="00E36C22"/>
    <w:rsid w:val="00E3701E"/>
    <w:rsid w:val="00E370AB"/>
    <w:rsid w:val="00E40259"/>
    <w:rsid w:val="00E419F4"/>
    <w:rsid w:val="00E41D59"/>
    <w:rsid w:val="00E43244"/>
    <w:rsid w:val="00E43789"/>
    <w:rsid w:val="00E44874"/>
    <w:rsid w:val="00E4546E"/>
    <w:rsid w:val="00E45F10"/>
    <w:rsid w:val="00E46582"/>
    <w:rsid w:val="00E50F73"/>
    <w:rsid w:val="00E521E1"/>
    <w:rsid w:val="00E5235D"/>
    <w:rsid w:val="00E54630"/>
    <w:rsid w:val="00E57EFF"/>
    <w:rsid w:val="00E57FD6"/>
    <w:rsid w:val="00E611D5"/>
    <w:rsid w:val="00E61851"/>
    <w:rsid w:val="00E618C3"/>
    <w:rsid w:val="00E623A8"/>
    <w:rsid w:val="00E67C97"/>
    <w:rsid w:val="00E70C7E"/>
    <w:rsid w:val="00E72790"/>
    <w:rsid w:val="00E72BDE"/>
    <w:rsid w:val="00E72F49"/>
    <w:rsid w:val="00E73923"/>
    <w:rsid w:val="00E73AEB"/>
    <w:rsid w:val="00E83A19"/>
    <w:rsid w:val="00E84FB1"/>
    <w:rsid w:val="00E8531F"/>
    <w:rsid w:val="00E856DE"/>
    <w:rsid w:val="00E85BDB"/>
    <w:rsid w:val="00E86566"/>
    <w:rsid w:val="00E873EA"/>
    <w:rsid w:val="00E9030B"/>
    <w:rsid w:val="00E941FE"/>
    <w:rsid w:val="00E946F6"/>
    <w:rsid w:val="00E95767"/>
    <w:rsid w:val="00E972A3"/>
    <w:rsid w:val="00E97343"/>
    <w:rsid w:val="00EA00DB"/>
    <w:rsid w:val="00EA016E"/>
    <w:rsid w:val="00EA1D64"/>
    <w:rsid w:val="00EA29BB"/>
    <w:rsid w:val="00EA2E27"/>
    <w:rsid w:val="00EA2E7F"/>
    <w:rsid w:val="00EA6552"/>
    <w:rsid w:val="00EA6D72"/>
    <w:rsid w:val="00EA7CE7"/>
    <w:rsid w:val="00EB1329"/>
    <w:rsid w:val="00EB2CD0"/>
    <w:rsid w:val="00EB4E11"/>
    <w:rsid w:val="00EB562C"/>
    <w:rsid w:val="00EB750D"/>
    <w:rsid w:val="00EC05C3"/>
    <w:rsid w:val="00EC0B3F"/>
    <w:rsid w:val="00EC12A2"/>
    <w:rsid w:val="00EC1A44"/>
    <w:rsid w:val="00EC1F5A"/>
    <w:rsid w:val="00EC2D57"/>
    <w:rsid w:val="00EC3807"/>
    <w:rsid w:val="00EC3F48"/>
    <w:rsid w:val="00EC54A6"/>
    <w:rsid w:val="00EC5661"/>
    <w:rsid w:val="00EC593D"/>
    <w:rsid w:val="00ED111B"/>
    <w:rsid w:val="00ED219B"/>
    <w:rsid w:val="00ED3016"/>
    <w:rsid w:val="00ED5C0A"/>
    <w:rsid w:val="00EE0F18"/>
    <w:rsid w:val="00EE31B6"/>
    <w:rsid w:val="00EE3373"/>
    <w:rsid w:val="00EE388D"/>
    <w:rsid w:val="00EE39CE"/>
    <w:rsid w:val="00EE450A"/>
    <w:rsid w:val="00EE73F0"/>
    <w:rsid w:val="00EF0A8A"/>
    <w:rsid w:val="00EF0E02"/>
    <w:rsid w:val="00EF3BEE"/>
    <w:rsid w:val="00EF4F0C"/>
    <w:rsid w:val="00EF50F7"/>
    <w:rsid w:val="00EF5C57"/>
    <w:rsid w:val="00EF624D"/>
    <w:rsid w:val="00EF6FAC"/>
    <w:rsid w:val="00EF7350"/>
    <w:rsid w:val="00F00069"/>
    <w:rsid w:val="00F0115E"/>
    <w:rsid w:val="00F011BD"/>
    <w:rsid w:val="00F01F02"/>
    <w:rsid w:val="00F022C8"/>
    <w:rsid w:val="00F03561"/>
    <w:rsid w:val="00F039D0"/>
    <w:rsid w:val="00F048E8"/>
    <w:rsid w:val="00F06C9B"/>
    <w:rsid w:val="00F07952"/>
    <w:rsid w:val="00F10A0B"/>
    <w:rsid w:val="00F10CA8"/>
    <w:rsid w:val="00F116FB"/>
    <w:rsid w:val="00F12BE5"/>
    <w:rsid w:val="00F13737"/>
    <w:rsid w:val="00F14777"/>
    <w:rsid w:val="00F15CAB"/>
    <w:rsid w:val="00F16298"/>
    <w:rsid w:val="00F162CD"/>
    <w:rsid w:val="00F1648E"/>
    <w:rsid w:val="00F20486"/>
    <w:rsid w:val="00F21B68"/>
    <w:rsid w:val="00F24B87"/>
    <w:rsid w:val="00F26FEC"/>
    <w:rsid w:val="00F2784A"/>
    <w:rsid w:val="00F32DB0"/>
    <w:rsid w:val="00F33412"/>
    <w:rsid w:val="00F34398"/>
    <w:rsid w:val="00F34992"/>
    <w:rsid w:val="00F34DE6"/>
    <w:rsid w:val="00F34F0D"/>
    <w:rsid w:val="00F3588E"/>
    <w:rsid w:val="00F369DF"/>
    <w:rsid w:val="00F36FF3"/>
    <w:rsid w:val="00F40BED"/>
    <w:rsid w:val="00F41578"/>
    <w:rsid w:val="00F41FCC"/>
    <w:rsid w:val="00F42298"/>
    <w:rsid w:val="00F44952"/>
    <w:rsid w:val="00F44AD9"/>
    <w:rsid w:val="00F45781"/>
    <w:rsid w:val="00F45A98"/>
    <w:rsid w:val="00F45FC4"/>
    <w:rsid w:val="00F47144"/>
    <w:rsid w:val="00F529BF"/>
    <w:rsid w:val="00F529F8"/>
    <w:rsid w:val="00F54685"/>
    <w:rsid w:val="00F55AAD"/>
    <w:rsid w:val="00F577EE"/>
    <w:rsid w:val="00F60C1B"/>
    <w:rsid w:val="00F61A6E"/>
    <w:rsid w:val="00F61E85"/>
    <w:rsid w:val="00F62BDF"/>
    <w:rsid w:val="00F646DA"/>
    <w:rsid w:val="00F725DE"/>
    <w:rsid w:val="00F7562B"/>
    <w:rsid w:val="00F75DFB"/>
    <w:rsid w:val="00F76586"/>
    <w:rsid w:val="00F76A10"/>
    <w:rsid w:val="00F76C78"/>
    <w:rsid w:val="00F81CB1"/>
    <w:rsid w:val="00F85AC7"/>
    <w:rsid w:val="00F9339D"/>
    <w:rsid w:val="00F93983"/>
    <w:rsid w:val="00F93E08"/>
    <w:rsid w:val="00F93FC2"/>
    <w:rsid w:val="00F945DA"/>
    <w:rsid w:val="00F94BC4"/>
    <w:rsid w:val="00F97C59"/>
    <w:rsid w:val="00FA0049"/>
    <w:rsid w:val="00FA0956"/>
    <w:rsid w:val="00FA0B74"/>
    <w:rsid w:val="00FA291A"/>
    <w:rsid w:val="00FB1B8F"/>
    <w:rsid w:val="00FB2A96"/>
    <w:rsid w:val="00FB2E10"/>
    <w:rsid w:val="00FB4360"/>
    <w:rsid w:val="00FB5223"/>
    <w:rsid w:val="00FB7186"/>
    <w:rsid w:val="00FC3A8B"/>
    <w:rsid w:val="00FC49A0"/>
    <w:rsid w:val="00FC5442"/>
    <w:rsid w:val="00FC572B"/>
    <w:rsid w:val="00FC6C4D"/>
    <w:rsid w:val="00FD05D0"/>
    <w:rsid w:val="00FD09F1"/>
    <w:rsid w:val="00FD0FA3"/>
    <w:rsid w:val="00FD40C1"/>
    <w:rsid w:val="00FD4ECB"/>
    <w:rsid w:val="00FD5FA7"/>
    <w:rsid w:val="00FD7E2C"/>
    <w:rsid w:val="00FE0B3E"/>
    <w:rsid w:val="00FE168A"/>
    <w:rsid w:val="00FE1C08"/>
    <w:rsid w:val="00FE1EBB"/>
    <w:rsid w:val="00FE4AA2"/>
    <w:rsid w:val="00FE5061"/>
    <w:rsid w:val="00FE5B70"/>
    <w:rsid w:val="00FE6A29"/>
    <w:rsid w:val="00FE706E"/>
    <w:rsid w:val="00FF1020"/>
    <w:rsid w:val="00FF4A4F"/>
    <w:rsid w:val="00FF6293"/>
    <w:rsid w:val="00FF6B1A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2679B"/>
  <w15:chartTrackingRefBased/>
  <w15:docId w15:val="{77864C0B-BCB4-B14A-9B2E-C58B588E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0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20D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EE31B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A5B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5B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5B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5B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5BF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5BF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5BF7"/>
    <w:rPr>
      <w:rFonts w:ascii="Arial" w:hAnsi="Arial" w:cs="Arial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30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new.chronologia.org/lantratov/pompei.php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14</Pages>
  <Words>4297</Words>
  <Characters>24494</Characters>
  <Application>Microsoft Office Word</Application>
  <DocSecurity>0</DocSecurity>
  <Lines>204</Lines>
  <Paragraphs>57</Paragraphs>
  <ScaleCrop>false</ScaleCrop>
  <Company/>
  <LinksUpToDate>false</LinksUpToDate>
  <CharactersWithSpaces>28734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Гусман Халилов</dc:creator>
  <cp:keywords/>
  <dc:description/>
  <cp:lastModifiedBy>Гусман Халилов</cp:lastModifiedBy>
  <cp:revision>98</cp:revision>
  <dcterms:created xsi:type="dcterms:W3CDTF">2020-01-21T18:31:00Z</dcterms:created>
  <dcterms:modified xsi:type="dcterms:W3CDTF">2020-01-25T07:47:00Z</dcterms:modified>
</cp:coreProperties>
</file>